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settings.xml" ContentType="application/vnd.openxmlformats-officedocument.wordprocessingml.setting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media/image98.jpeg" ContentType="image/jpeg"/>
  <Override PartName="/word/media/image97.jpeg" ContentType="image/jpeg"/>
  <Override PartName="/word/media/image83.jpeg" ContentType="image/jpeg"/>
  <Override PartName="/word/media/image96.jpeg" ContentType="image/jpeg"/>
  <Override PartName="/word/media/image92.png" ContentType="image/png"/>
  <Override PartName="/word/media/image88.jpeg" ContentType="image/jpeg"/>
  <Override PartName="/word/media/image87.jpeg" ContentType="image/jpeg"/>
  <Override PartName="/word/media/image99.jpeg" ContentType="image/jpeg"/>
  <Override PartName="/word/media/image86.jpeg" ContentType="image/jpeg"/>
  <Override PartName="/word/media/image85.gif" ContentType="image/gif"/>
  <Override PartName="/word/media/image84.png" ContentType="image/png"/>
  <Override PartName="/word/media/image79.jpeg" ContentType="image/jpeg"/>
  <Override PartName="/word/media/image20.png" ContentType="image/png"/>
  <Override PartName="/word/media/image78.png" ContentType="image/png"/>
  <Override PartName="/word/media/image77.png" ContentType="image/png"/>
  <Override PartName="/word/media/image76.png" ContentType="image/png"/>
  <Override PartName="/word/media/image89.jpeg" ContentType="image/jpeg"/>
  <Override PartName="/word/media/image74.png" ContentType="image/png"/>
  <Override PartName="/word/media/image73.png" ContentType="image/png"/>
  <Override PartName="/word/media/image71.jpeg" ContentType="image/jpeg"/>
  <Override PartName="/word/media/image75.png" ContentType="image/png"/>
  <Override PartName="/word/media/image46.png" ContentType="image/png"/>
  <Override PartName="/word/media/image70.jpeg" ContentType="image/jpeg"/>
  <Override PartName="/word/media/image4.png" ContentType="image/png"/>
  <Override PartName="/word/media/image66.png" ContentType="image/png"/>
  <Override PartName="/word/media/image65.jpeg" ContentType="image/jpeg"/>
  <Override PartName="/word/media/image72.png" ContentType="image/png"/>
  <Override PartName="/word/media/image64.jpeg" ContentType="image/jpeg"/>
  <Override PartName="/word/media/image62.png" ContentType="image/png"/>
  <Override PartName="/word/media/image82.jpeg" ContentType="image/jpeg"/>
  <Override PartName="/word/media/image95.jpeg" ContentType="image/jpeg"/>
  <Override PartName="/word/media/image61.png" ContentType="image/png"/>
  <Override PartName="/word/media/image60.png" ContentType="image/png"/>
  <Override PartName="/word/media/image56.jpeg" ContentType="image/jpeg"/>
  <Override PartName="/word/media/image19.png" ContentType="image/png"/>
  <Override PartName="/word/media/image55.jpeg" ContentType="image/jpeg"/>
  <Override PartName="/word/media/image49.png" ContentType="image/png"/>
  <Override PartName="/word/media/image43.png" ContentType="image/png"/>
  <Override PartName="/word/media/image90.png" ContentType="image/png"/>
  <Override PartName="/word/media/image51.jpeg" ContentType="image/jpeg"/>
  <Override PartName="/word/media/image42.png" ContentType="image/png"/>
  <Override PartName="/word/media/image53.jpeg" ContentType="image/jpeg"/>
  <Override PartName="/word/media/image40.jpeg" ContentType="image/jpeg"/>
  <Override PartName="/word/media/image31.jpeg" ContentType="image/jpeg"/>
  <Override PartName="/word/media/image39.png" ContentType="image/png"/>
  <Override PartName="/word/media/image36.jpeg" ContentType="image/jpeg"/>
  <Override PartName="/word/media/image38.png" ContentType="image/png"/>
  <Override PartName="/word/media/image34.png" ContentType="image/png"/>
  <Override PartName="/word/media/image28.jpeg" ContentType="image/jpeg"/>
  <Override PartName="/word/media/image15.jpeg" ContentType="image/jpeg"/>
  <Override PartName="/word/media/image33.png" ContentType="image/png"/>
  <Override PartName="/word/media/image80.png" ContentType="image/png"/>
  <Override PartName="/word/media/image50.jpeg" ContentType="image/jpeg"/>
  <Override PartName="/word/media/image32.png" ContentType="image/png"/>
  <Override PartName="/word/media/image68.jpeg" ContentType="image/jpeg"/>
  <Override PartName="/word/media/image37.png" ContentType="image/png"/>
  <Override PartName="/word/media/image1.png" ContentType="image/png"/>
  <Override PartName="/word/media/image63.png" ContentType="image/png"/>
  <Override PartName="/word/media/image18.jpeg" ContentType="image/jpeg"/>
  <Override PartName="/word/media/image30.png" ContentType="image/png"/>
  <Override PartName="/word/media/image3.png" ContentType="image/png"/>
  <Override PartName="/word/media/image17.jpeg" ContentType="image/jpeg"/>
  <Override PartName="/word/media/image14.jpeg" ContentType="image/jpeg"/>
  <Override PartName="/word/media/image23.png" ContentType="image/png"/>
  <Override PartName="/word/media/image22.png" ContentType="image/png"/>
  <Override PartName="/word/media/image35.jpeg" ContentType="image/jpeg"/>
  <Override PartName="/word/media/image21.png" ContentType="image/png"/>
  <Override PartName="/word/media/image44.png" ContentType="image/png"/>
  <Override PartName="/word/media/image94.png" ContentType="image/png"/>
  <Override PartName="/word/media/image29.jpeg" ContentType="image/jpeg"/>
  <Override PartName="/word/media/image58.png" ContentType="image/png"/>
  <Override PartName="/word/media/image6.jpeg" ContentType="image/jpeg"/>
  <Override PartName="/word/media/image12.png" ContentType="image/png"/>
  <Override PartName="/word/media/image8.png" ContentType="image/png"/>
  <Override PartName="/word/media/image9.png" ContentType="image/png"/>
  <Override PartName="/word/media/image13.png" ContentType="image/png"/>
  <Override PartName="/word/media/image26.png" ContentType="image/png"/>
  <Override PartName="/word/media/image47.png" ContentType="image/png"/>
  <Override PartName="/word/media/image7.png" ContentType="image/png"/>
  <Override PartName="/word/media/image69.png" ContentType="image/png"/>
  <Override PartName="/word/media/image11.png" ContentType="image/png"/>
  <Override PartName="/word/media/image10.png" ContentType="image/png"/>
  <Override PartName="/word/media/image59.png" ContentType="image/png"/>
  <Override PartName="/word/media/image45.png" ContentType="image/png"/>
  <Override PartName="/word/media/image57.png" ContentType="image/png"/>
  <Override PartName="/word/media/image81.gif" ContentType="image/gif"/>
  <Override PartName="/word/media/image25.png" ContentType="image/png"/>
  <Override PartName="/word/media/image52.jpeg" ContentType="image/jpeg"/>
  <Override PartName="/word/media/image67.jpeg" ContentType="image/jpeg"/>
  <Override PartName="/word/media/image27.png" ContentType="image/png"/>
  <Override PartName="/word/media/image5.jpeg" ContentType="image/jpeg"/>
  <Override PartName="/word/media/image48.png" ContentType="image/png"/>
  <Override PartName="/word/media/image54.png" ContentType="image/png"/>
  <Override PartName="/word/media/image93.jpeg" ContentType="image/jpeg"/>
  <Override PartName="/word/media/image41.png" ContentType="image/png"/>
  <Override PartName="/word/media/image91.png" ContentType="image/png"/>
  <Override PartName="/word/media/image16.png" ContentType="image/png"/>
  <Override PartName="/word/media/image2.png" ContentType="image/png"/>
  <Override PartName="/word/media/image24.png" ContentType="image/png"/>
  <Override PartName="/word/numbering.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ackground w:color="FFFFFF"/>
  <w:body>
    <w:p>
      <w:pPr>
        <w:pStyle w:val="Normal"/>
        <w:spacing w:before="0" w:after="0"/>
        <w:jc w:val="center"/>
        <w:rPr/>
      </w:pPr>
      <w:r>
        <w:rPr>
          <w:rFonts w:eastAsia="Didact Gothic" w:cs="Didact Gothic" w:ascii="Didact Gothic" w:hAnsi="Didact Gothic"/>
          <w:sz w:val="120"/>
          <w:szCs w:val="120"/>
        </w:rPr>
        <w:t>PROYECTO EMPRESARIAL</w:t>
      </w:r>
    </w:p>
    <w:p>
      <w:pPr>
        <w:pStyle w:val="Normal"/>
        <w:spacing w:before="0" w:after="0"/>
        <w:jc w:val="center"/>
        <w:rPr/>
      </w:pPr>
      <w:r>
        <w:rPr/>
        <w:drawing>
          <wp:anchor behindDoc="0" distT="114300" distB="114300" distL="114300" distR="114300" simplePos="0" locked="0" layoutInCell="1" allowOverlap="1" relativeHeight="102">
            <wp:simplePos x="0" y="0"/>
            <wp:positionH relativeFrom="margin">
              <wp:posOffset>1162050</wp:posOffset>
            </wp:positionH>
            <wp:positionV relativeFrom="paragraph">
              <wp:posOffset>161925</wp:posOffset>
            </wp:positionV>
            <wp:extent cx="3176905" cy="3265805"/>
            <wp:effectExtent l="0" t="0" r="0" b="0"/>
            <wp:wrapSquare wrapText="bothSides"/>
            <wp:docPr id="1" name="image29.png" descr="text3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9.png" descr="text3022.png"/>
                    <pic:cNvPicPr>
                      <a:picLocks noChangeAspect="1" noChangeArrowheads="1"/>
                    </pic:cNvPicPr>
                  </pic:nvPicPr>
                  <pic:blipFill>
                    <a:blip r:embed="rId2"/>
                    <a:stretch>
                      <a:fillRect/>
                    </a:stretch>
                  </pic:blipFill>
                  <pic:spPr bwMode="auto">
                    <a:xfrm>
                      <a:off x="0" y="0"/>
                      <a:ext cx="3176905" cy="3265805"/>
                    </a:xfrm>
                    <a:prstGeom prst="rect">
                      <a:avLst/>
                    </a:prstGeom>
                    <a:noFill/>
                    <a:ln w="9525">
                      <a:noFill/>
                      <a:miter lim="800000"/>
                      <a:headEnd/>
                      <a:tailEnd/>
                    </a:ln>
                  </pic:spPr>
                </pic:pic>
              </a:graphicData>
            </a:graphic>
          </wp:anchor>
        </w:drawing>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rFonts w:ascii="Courgette" w:hAnsi="Courgette" w:eastAsia="Courgette" w:cs="Courgette"/>
          <w:color w:val="6AA84F"/>
          <w:sz w:val="48"/>
          <w:szCs w:val="48"/>
        </w:rPr>
      </w:pPr>
      <w:r>
        <w:rPr/>
      </w:r>
    </w:p>
    <w:p>
      <w:pPr>
        <w:pStyle w:val="Normal"/>
        <w:spacing w:before="0" w:after="0"/>
        <w:jc w:val="center"/>
        <w:rPr/>
      </w:pPr>
      <w:r>
        <w:rPr>
          <w:rFonts w:eastAsia="Courgette" w:cs="Courgette" w:ascii="Courgette" w:hAnsi="Courgette"/>
          <w:color w:val="6AA84F"/>
          <w:sz w:val="48"/>
          <w:szCs w:val="48"/>
        </w:rPr>
        <w:t>“</w:t>
      </w:r>
      <w:r>
        <w:rPr>
          <w:rFonts w:eastAsia="Courgette" w:cs="Courgette" w:ascii="Courgette" w:hAnsi="Courgette"/>
          <w:color w:val="6AA84F"/>
          <w:sz w:val="48"/>
          <w:szCs w:val="48"/>
        </w:rPr>
        <w:t>Cuando el corazón y la mente están unidos, todo es posible.”</w:t>
      </w:r>
    </w:p>
    <w:p>
      <w:pPr>
        <w:pStyle w:val="Normal"/>
        <w:spacing w:before="0" w:after="0"/>
        <w:jc w:val="center"/>
        <w:rPr/>
      </w:pPr>
      <w:r>
        <w:rPr/>
      </w:r>
    </w:p>
    <w:p>
      <w:pPr>
        <w:pStyle w:val="Normal"/>
        <w:spacing w:before="0" w:after="0"/>
        <w:jc w:val="center"/>
        <w:rPr/>
      </w:pPr>
      <w:r>
        <w:rPr/>
      </w:r>
    </w:p>
    <w:p>
      <w:pPr>
        <w:pStyle w:val="Normal"/>
        <w:spacing w:before="0" w:after="0"/>
        <w:jc w:val="right"/>
        <w:rPr/>
      </w:pPr>
      <w:r>
        <w:rPr>
          <w:rFonts w:eastAsia="Didact Gothic" w:cs="Didact Gothic" w:ascii="Didact Gothic" w:hAnsi="Didact Gothic"/>
          <w:b/>
          <w:sz w:val="24"/>
          <w:szCs w:val="24"/>
        </w:rPr>
        <w:t>Toni López</w:t>
      </w:r>
    </w:p>
    <w:p>
      <w:pPr>
        <w:pStyle w:val="Normal"/>
        <w:spacing w:before="0" w:after="0"/>
        <w:jc w:val="right"/>
        <w:rPr/>
      </w:pPr>
      <w:r>
        <w:rPr>
          <w:rFonts w:eastAsia="Didact Gothic" w:cs="Didact Gothic" w:ascii="Didact Gothic" w:hAnsi="Didact Gothic"/>
          <w:b/>
          <w:sz w:val="24"/>
          <w:szCs w:val="24"/>
        </w:rPr>
        <w:t>Omar El Yahyaouy</w:t>
      </w:r>
    </w:p>
    <w:p>
      <w:pPr>
        <w:pStyle w:val="Normal"/>
        <w:spacing w:before="0" w:after="0"/>
        <w:jc w:val="right"/>
        <w:rPr/>
      </w:pPr>
      <w:r>
        <w:rPr>
          <w:rFonts w:eastAsia="Didact Gothic" w:cs="Didact Gothic" w:ascii="Didact Gothic" w:hAnsi="Didact Gothic"/>
          <w:b/>
          <w:sz w:val="24"/>
          <w:szCs w:val="24"/>
        </w:rPr>
        <w:t>Luis Manuel Muñoz</w:t>
      </w:r>
    </w:p>
    <w:p>
      <w:pPr>
        <w:pStyle w:val="Normal"/>
        <w:spacing w:before="0" w:after="0"/>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drawing>
          <wp:anchor behindDoc="0" distT="114300" distB="114300" distL="114300" distR="114300" simplePos="0" locked="0" layoutInCell="1" allowOverlap="1" relativeHeight="101">
            <wp:simplePos x="0" y="0"/>
            <wp:positionH relativeFrom="margin">
              <wp:posOffset>314325</wp:posOffset>
            </wp:positionH>
            <wp:positionV relativeFrom="paragraph">
              <wp:posOffset>257175</wp:posOffset>
            </wp:positionV>
            <wp:extent cx="4181475" cy="2009775"/>
            <wp:effectExtent l="0" t="0" r="0" b="0"/>
            <wp:wrapSquare wrapText="bothSides"/>
            <wp:docPr id="2" name="image15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52.png" descr=""/>
                    <pic:cNvPicPr>
                      <a:picLocks noChangeAspect="1" noChangeArrowheads="1"/>
                    </pic:cNvPicPr>
                  </pic:nvPicPr>
                  <pic:blipFill>
                    <a:blip r:embed="rId3"/>
                    <a:srcRect l="15000" t="0" r="15472" b="0"/>
                    <a:stretch>
                      <a:fillRect/>
                    </a:stretch>
                  </pic:blipFill>
                  <pic:spPr bwMode="auto">
                    <a:xfrm>
                      <a:off x="0" y="0"/>
                      <a:ext cx="4181475" cy="2009775"/>
                    </a:xfrm>
                    <a:prstGeom prst="rect">
                      <a:avLst/>
                    </a:prstGeom>
                    <a:noFill/>
                    <a:ln w="9525">
                      <a:noFill/>
                      <a:miter lim="800000"/>
                      <a:headEnd/>
                      <a:tailEnd/>
                    </a:ln>
                  </pic:spPr>
                </pic:pic>
              </a:graphicData>
            </a:graphic>
          </wp:anchor>
        </w:drawing>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drawing>
          <wp:anchor behindDoc="0" distT="114300" distB="114300" distL="114300" distR="114300" simplePos="0" locked="0" layoutInCell="1" allowOverlap="1" relativeHeight="100">
            <wp:simplePos x="0" y="0"/>
            <wp:positionH relativeFrom="column">
              <wp:posOffset>3903345</wp:posOffset>
            </wp:positionH>
            <wp:positionV relativeFrom="paragraph">
              <wp:posOffset>-13335</wp:posOffset>
            </wp:positionV>
            <wp:extent cx="1833245" cy="1833245"/>
            <wp:effectExtent l="0" t="0" r="0" b="0"/>
            <wp:wrapSquare wrapText="bothSides"/>
            <wp:docPr id="3" name="image9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95.png" descr=""/>
                    <pic:cNvPicPr>
                      <a:picLocks noChangeAspect="1" noChangeArrowheads="1"/>
                    </pic:cNvPicPr>
                  </pic:nvPicPr>
                  <pic:blipFill>
                    <a:blip r:embed="rId4"/>
                    <a:stretch>
                      <a:fillRect/>
                    </a:stretch>
                  </pic:blipFill>
                  <pic:spPr bwMode="auto">
                    <a:xfrm>
                      <a:off x="0" y="0"/>
                      <a:ext cx="1833245" cy="1833245"/>
                    </a:xfrm>
                    <a:prstGeom prst="rect">
                      <a:avLst/>
                    </a:prstGeom>
                    <a:noFill/>
                    <a:ln w="9525">
                      <a:noFill/>
                      <a:miter lim="800000"/>
                      <a:headEnd/>
                      <a:tailEnd/>
                    </a:ln>
                  </pic:spPr>
                </pic:pic>
              </a:graphicData>
            </a:graphic>
          </wp:anchor>
        </w:drawing>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tbl>
      <w:tblPr>
        <w:tblStyle w:val="Table1"/>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spacing w:lineRule="auto" w:line="240" w:before="0" w:after="0"/>
              <w:rPr/>
            </w:pPr>
            <w:r>
              <w:rPr>
                <w:b/>
                <w:sz w:val="30"/>
                <w:szCs w:val="30"/>
                <w:shd w:fill="6AA84F" w:val="clear"/>
              </w:rPr>
              <w:t>FASE 1</w:t>
            </w:r>
          </w:p>
        </w:tc>
      </w:tr>
    </w:tbl>
    <w:p>
      <w:pPr>
        <w:pStyle w:val="Normal"/>
        <w:spacing w:before="0" w:after="0"/>
        <w:rPr/>
      </w:pPr>
      <w:r>
        <w:rPr/>
      </w:r>
    </w:p>
    <w:p>
      <w:pPr>
        <w:pStyle w:val="Normal"/>
        <w:numPr>
          <w:ilvl w:val="0"/>
          <w:numId w:val="28"/>
        </w:numPr>
        <w:spacing w:before="0" w:after="0"/>
        <w:ind w:left="720" w:right="0" w:hanging="360"/>
        <w:contextualSpacing/>
        <w:rPr>
          <w:b/>
          <w:b/>
          <w:sz w:val="24"/>
          <w:szCs w:val="24"/>
        </w:rPr>
      </w:pPr>
      <w:r>
        <w:rPr>
          <w:b/>
          <w:sz w:val="24"/>
          <w:szCs w:val="24"/>
        </w:rPr>
        <w:t>¿Somos emprendedores?</w:t>
      </w:r>
    </w:p>
    <w:p>
      <w:pPr>
        <w:pStyle w:val="Normal"/>
        <w:numPr>
          <w:ilvl w:val="0"/>
          <w:numId w:val="28"/>
        </w:numPr>
        <w:spacing w:before="0" w:after="0"/>
        <w:ind w:left="720" w:right="0" w:hanging="360"/>
        <w:contextualSpacing/>
        <w:rPr>
          <w:b/>
          <w:b/>
          <w:sz w:val="24"/>
          <w:szCs w:val="24"/>
        </w:rPr>
      </w:pPr>
      <w:r>
        <w:rPr>
          <w:b/>
          <w:sz w:val="24"/>
          <w:szCs w:val="24"/>
        </w:rPr>
        <w:t xml:space="preserve"> </w:t>
      </w:r>
      <w:r>
        <w:rPr>
          <w:b/>
          <w:sz w:val="24"/>
          <w:szCs w:val="24"/>
        </w:rPr>
        <w:t>El fútbol en España</w:t>
      </w:r>
    </w:p>
    <w:p>
      <w:pPr>
        <w:pStyle w:val="Normal"/>
        <w:numPr>
          <w:ilvl w:val="0"/>
          <w:numId w:val="28"/>
        </w:numPr>
        <w:spacing w:before="0" w:after="0"/>
        <w:ind w:left="720" w:right="0" w:hanging="360"/>
        <w:contextualSpacing/>
        <w:rPr>
          <w:b/>
          <w:b/>
          <w:sz w:val="24"/>
          <w:szCs w:val="24"/>
        </w:rPr>
      </w:pPr>
      <w:r>
        <w:rPr>
          <w:b/>
          <w:sz w:val="24"/>
          <w:szCs w:val="24"/>
        </w:rPr>
        <w:t>¿Cómo surgió la idea?</w:t>
      </w:r>
    </w:p>
    <w:p>
      <w:pPr>
        <w:pStyle w:val="Normal"/>
        <w:numPr>
          <w:ilvl w:val="0"/>
          <w:numId w:val="28"/>
        </w:numPr>
        <w:spacing w:before="0" w:after="0"/>
        <w:ind w:left="720" w:right="0" w:hanging="360"/>
        <w:contextualSpacing/>
        <w:rPr>
          <w:b/>
          <w:b/>
          <w:sz w:val="24"/>
          <w:szCs w:val="24"/>
        </w:rPr>
      </w:pPr>
      <w:r>
        <w:rPr>
          <w:b/>
          <w:sz w:val="24"/>
          <w:szCs w:val="24"/>
        </w:rPr>
        <w:t>¿Qué entendemos por Academia de fútbol?</w:t>
      </w:r>
    </w:p>
    <w:p>
      <w:pPr>
        <w:pStyle w:val="Normal"/>
        <w:numPr>
          <w:ilvl w:val="0"/>
          <w:numId w:val="28"/>
        </w:numPr>
        <w:spacing w:before="0" w:after="0"/>
        <w:ind w:left="720" w:right="0" w:hanging="360"/>
        <w:contextualSpacing/>
        <w:rPr>
          <w:b/>
          <w:b/>
          <w:sz w:val="24"/>
          <w:szCs w:val="24"/>
        </w:rPr>
      </w:pPr>
      <w:r>
        <w:rPr>
          <w:b/>
          <w:sz w:val="24"/>
          <w:szCs w:val="24"/>
        </w:rPr>
        <w:t>¿Qué ofrecemos?</w:t>
      </w:r>
    </w:p>
    <w:p>
      <w:pPr>
        <w:pStyle w:val="Normal"/>
        <w:numPr>
          <w:ilvl w:val="0"/>
          <w:numId w:val="28"/>
        </w:numPr>
        <w:spacing w:before="0" w:after="0"/>
        <w:ind w:left="720" w:right="0" w:hanging="360"/>
        <w:contextualSpacing/>
        <w:rPr>
          <w:b/>
          <w:b/>
          <w:sz w:val="24"/>
          <w:szCs w:val="24"/>
        </w:rPr>
      </w:pPr>
      <w:r>
        <w:rPr>
          <w:b/>
          <w:sz w:val="24"/>
          <w:szCs w:val="24"/>
        </w:rPr>
        <w:t>¿Cómo lo ofrecemos?</w:t>
      </w:r>
    </w:p>
    <w:p>
      <w:pPr>
        <w:pStyle w:val="Normal"/>
        <w:numPr>
          <w:ilvl w:val="0"/>
          <w:numId w:val="28"/>
        </w:numPr>
        <w:spacing w:before="0" w:after="0"/>
        <w:ind w:left="720" w:right="0" w:hanging="360"/>
        <w:contextualSpacing/>
        <w:rPr>
          <w:b/>
          <w:b/>
          <w:sz w:val="24"/>
          <w:szCs w:val="24"/>
        </w:rPr>
      </w:pPr>
      <w:r>
        <w:rPr>
          <w:b/>
          <w:sz w:val="24"/>
          <w:szCs w:val="24"/>
        </w:rPr>
        <w:t>¿En qué nos diferenciamos del resto?</w:t>
      </w:r>
    </w:p>
    <w:p>
      <w:pPr>
        <w:pStyle w:val="Normal"/>
        <w:numPr>
          <w:ilvl w:val="0"/>
          <w:numId w:val="28"/>
        </w:numPr>
        <w:spacing w:before="0" w:after="0"/>
        <w:ind w:left="720" w:right="0" w:hanging="360"/>
        <w:contextualSpacing/>
        <w:rPr>
          <w:b/>
          <w:b/>
          <w:sz w:val="24"/>
          <w:szCs w:val="24"/>
        </w:rPr>
      </w:pPr>
      <w:r>
        <w:rPr>
          <w:b/>
          <w:sz w:val="24"/>
          <w:szCs w:val="24"/>
        </w:rPr>
        <w:t>Público objetivo</w:t>
      </w:r>
    </w:p>
    <w:p>
      <w:pPr>
        <w:pStyle w:val="Normal"/>
        <w:numPr>
          <w:ilvl w:val="0"/>
          <w:numId w:val="28"/>
        </w:numPr>
        <w:spacing w:before="0" w:after="0"/>
        <w:ind w:left="720" w:right="0" w:hanging="360"/>
        <w:contextualSpacing/>
        <w:rPr>
          <w:b/>
          <w:b/>
          <w:sz w:val="24"/>
          <w:szCs w:val="24"/>
        </w:rPr>
      </w:pPr>
      <w:r>
        <w:rPr>
          <w:b/>
          <w:sz w:val="24"/>
          <w:szCs w:val="24"/>
        </w:rPr>
        <w:t>Nuestra competencia</w:t>
      </w:r>
    </w:p>
    <w:p>
      <w:pPr>
        <w:pStyle w:val="Normal"/>
        <w:spacing w:before="0" w:after="0"/>
        <w:rPr/>
      </w:pPr>
      <w:r>
        <w:rPr/>
      </w:r>
    </w:p>
    <w:tbl>
      <w:tblPr>
        <w:tblStyle w:val="Table2"/>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rHeight w:val="480" w:hRule="atLeast"/>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spacing w:lineRule="auto" w:line="240" w:before="0" w:after="0"/>
              <w:rPr/>
            </w:pPr>
            <w:r>
              <w:rPr>
                <w:b/>
                <w:sz w:val="30"/>
                <w:szCs w:val="30"/>
                <w:shd w:fill="6AA84F" w:val="clear"/>
              </w:rPr>
              <w:t>FASE 2</w:t>
            </w:r>
          </w:p>
        </w:tc>
      </w:tr>
    </w:tbl>
    <w:p>
      <w:pPr>
        <w:pStyle w:val="Normal"/>
        <w:spacing w:before="0" w:after="0"/>
        <w:rPr/>
      </w:pPr>
      <w:r>
        <w:rPr/>
      </w:r>
    </w:p>
    <w:p>
      <w:pPr>
        <w:pStyle w:val="Normal"/>
        <w:numPr>
          <w:ilvl w:val="0"/>
          <w:numId w:val="38"/>
        </w:numPr>
        <w:spacing w:before="0" w:after="0"/>
        <w:ind w:left="720" w:right="0" w:hanging="360"/>
        <w:contextualSpacing/>
        <w:rPr>
          <w:b/>
          <w:b/>
          <w:sz w:val="24"/>
          <w:szCs w:val="24"/>
        </w:rPr>
      </w:pPr>
      <w:r>
        <w:rPr>
          <w:b/>
          <w:sz w:val="24"/>
          <w:szCs w:val="24"/>
          <w:shd w:fill="FFFFFF" w:val="clear"/>
        </w:rPr>
        <w:t>¿Porqué es importante una buena localización?</w:t>
      </w:r>
    </w:p>
    <w:p>
      <w:pPr>
        <w:pStyle w:val="Normal"/>
        <w:numPr>
          <w:ilvl w:val="0"/>
          <w:numId w:val="38"/>
        </w:numPr>
        <w:spacing w:before="0" w:after="0"/>
        <w:ind w:left="720" w:right="0" w:hanging="360"/>
        <w:contextualSpacing/>
        <w:rPr>
          <w:b/>
          <w:b/>
          <w:sz w:val="24"/>
          <w:szCs w:val="24"/>
          <w:shd w:fill="FFFFFF" w:val="clear"/>
        </w:rPr>
      </w:pPr>
      <w:r>
        <w:rPr>
          <w:b/>
          <w:sz w:val="24"/>
          <w:szCs w:val="24"/>
          <w:shd w:fill="FFFFFF" w:val="clear"/>
        </w:rPr>
        <w:t>Ubicación física de nuestro local comercial</w:t>
      </w:r>
    </w:p>
    <w:p>
      <w:pPr>
        <w:pStyle w:val="Normal"/>
        <w:numPr>
          <w:ilvl w:val="0"/>
          <w:numId w:val="38"/>
        </w:numPr>
        <w:spacing w:before="0" w:after="0"/>
        <w:ind w:left="720" w:right="0" w:hanging="360"/>
        <w:contextualSpacing/>
        <w:jc w:val="both"/>
        <w:rPr>
          <w:b/>
          <w:b/>
          <w:sz w:val="24"/>
          <w:szCs w:val="24"/>
          <w:shd w:fill="FFFFFF" w:val="clear"/>
        </w:rPr>
      </w:pPr>
      <w:r>
        <w:rPr>
          <w:b/>
          <w:sz w:val="24"/>
          <w:szCs w:val="24"/>
          <w:shd w:fill="FFFFFF" w:val="clear"/>
        </w:rPr>
        <w:t>Afición por el fútbol en nuestra ciudad</w:t>
      </w:r>
    </w:p>
    <w:p>
      <w:pPr>
        <w:pStyle w:val="Normal"/>
        <w:numPr>
          <w:ilvl w:val="0"/>
          <w:numId w:val="38"/>
        </w:numPr>
        <w:spacing w:before="0" w:after="0"/>
        <w:ind w:left="720" w:right="0" w:hanging="360"/>
        <w:contextualSpacing/>
        <w:jc w:val="both"/>
        <w:rPr>
          <w:b/>
          <w:b/>
          <w:sz w:val="24"/>
          <w:szCs w:val="24"/>
          <w:shd w:fill="FFFFFF" w:val="clear"/>
        </w:rPr>
      </w:pPr>
      <w:r>
        <w:rPr>
          <w:b/>
          <w:sz w:val="24"/>
          <w:szCs w:val="24"/>
          <w:shd w:fill="FFFFFF" w:val="clear"/>
        </w:rPr>
        <w:t>¿Dónde nos ubicamos?</w:t>
      </w:r>
    </w:p>
    <w:p>
      <w:pPr>
        <w:pStyle w:val="Normal"/>
        <w:numPr>
          <w:ilvl w:val="0"/>
          <w:numId w:val="38"/>
        </w:numPr>
        <w:spacing w:before="0" w:after="0"/>
        <w:ind w:left="720" w:right="0" w:hanging="360"/>
        <w:contextualSpacing/>
        <w:rPr>
          <w:b/>
          <w:b/>
          <w:sz w:val="24"/>
          <w:szCs w:val="24"/>
          <w:shd w:fill="FFFFFF" w:val="clear"/>
        </w:rPr>
      </w:pPr>
      <w:r>
        <w:rPr>
          <w:b/>
          <w:sz w:val="24"/>
          <w:szCs w:val="24"/>
          <w:shd w:fill="FFFFFF" w:val="clear"/>
        </w:rPr>
        <w:t>¿Finalmente donde nos instalamos?</w:t>
      </w:r>
    </w:p>
    <w:p>
      <w:pPr>
        <w:pStyle w:val="Normal"/>
        <w:numPr>
          <w:ilvl w:val="0"/>
          <w:numId w:val="38"/>
        </w:numPr>
        <w:spacing w:before="0" w:after="0"/>
        <w:ind w:left="720" w:right="0" w:hanging="360"/>
        <w:contextualSpacing/>
        <w:jc w:val="both"/>
        <w:rPr>
          <w:b/>
          <w:b/>
          <w:sz w:val="24"/>
          <w:szCs w:val="24"/>
          <w:shd w:fill="FFFFFF" w:val="clear"/>
        </w:rPr>
      </w:pPr>
      <w:r>
        <w:rPr>
          <w:b/>
          <w:sz w:val="24"/>
          <w:szCs w:val="24"/>
          <w:shd w:fill="FFFFFF" w:val="clear"/>
        </w:rPr>
        <w:t>¿Nuestro terreno sería propio o de alquiler?</w:t>
      </w:r>
    </w:p>
    <w:p>
      <w:pPr>
        <w:pStyle w:val="Normal"/>
        <w:numPr>
          <w:ilvl w:val="0"/>
          <w:numId w:val="38"/>
        </w:numPr>
        <w:spacing w:before="0" w:after="0"/>
        <w:ind w:left="720" w:right="0" w:hanging="360"/>
        <w:contextualSpacing/>
        <w:jc w:val="both"/>
        <w:rPr>
          <w:b/>
          <w:b/>
          <w:sz w:val="24"/>
          <w:szCs w:val="24"/>
          <w:shd w:fill="FFFFFF" w:val="clear"/>
        </w:rPr>
      </w:pPr>
      <w:r>
        <w:rPr>
          <w:b/>
          <w:sz w:val="24"/>
          <w:szCs w:val="24"/>
          <w:shd w:fill="FFFFFF" w:val="clear"/>
        </w:rPr>
        <w:t>Documentos necesarios</w:t>
      </w:r>
    </w:p>
    <w:p>
      <w:pPr>
        <w:pStyle w:val="Normal"/>
        <w:numPr>
          <w:ilvl w:val="0"/>
          <w:numId w:val="38"/>
        </w:numPr>
        <w:spacing w:before="0" w:after="0"/>
        <w:ind w:left="720" w:right="0" w:hanging="360"/>
        <w:contextualSpacing/>
        <w:jc w:val="both"/>
        <w:rPr>
          <w:b/>
          <w:b/>
          <w:sz w:val="24"/>
          <w:szCs w:val="24"/>
          <w:shd w:fill="FFFFFF" w:val="clear"/>
        </w:rPr>
      </w:pPr>
      <w:r>
        <w:rPr>
          <w:b/>
          <w:sz w:val="24"/>
          <w:szCs w:val="24"/>
          <w:shd w:fill="FFFFFF" w:val="clear"/>
        </w:rPr>
        <w:t>Plano de nuestro local</w:t>
      </w:r>
    </w:p>
    <w:p>
      <w:pPr>
        <w:pStyle w:val="Normal"/>
        <w:spacing w:before="0" w:after="0"/>
        <w:jc w:val="both"/>
        <w:rPr/>
      </w:pPr>
      <w:r>
        <w:rPr/>
      </w:r>
    </w:p>
    <w:p>
      <w:pPr>
        <w:pStyle w:val="Normal"/>
        <w:spacing w:before="0" w:after="0"/>
        <w:jc w:val="both"/>
        <w:rPr/>
      </w:pPr>
      <w:r>
        <w:rPr/>
      </w:r>
    </w:p>
    <w:tbl>
      <w:tblPr>
        <w:tblStyle w:val="Table3"/>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spacing w:lineRule="auto" w:line="240" w:before="0" w:after="0"/>
              <w:rPr/>
            </w:pPr>
            <w:r>
              <w:rPr>
                <w:b/>
                <w:sz w:val="28"/>
                <w:szCs w:val="28"/>
                <w:shd w:fill="6AA84F" w:val="clear"/>
              </w:rPr>
              <w:t>FASE 3</w:t>
            </w:r>
          </w:p>
        </w:tc>
      </w:tr>
    </w:tbl>
    <w:p>
      <w:pPr>
        <w:pStyle w:val="Normal"/>
        <w:spacing w:before="0" w:after="0"/>
        <w:jc w:val="both"/>
        <w:rPr/>
      </w:pPr>
      <w:r>
        <w:rPr/>
      </w:r>
    </w:p>
    <w:p>
      <w:pPr>
        <w:pStyle w:val="Normal"/>
        <w:numPr>
          <w:ilvl w:val="0"/>
          <w:numId w:val="12"/>
        </w:numPr>
        <w:spacing w:before="0" w:after="0"/>
        <w:ind w:left="720" w:right="0" w:hanging="360"/>
        <w:contextualSpacing/>
        <w:jc w:val="both"/>
        <w:rPr>
          <w:b/>
          <w:b/>
          <w:sz w:val="24"/>
          <w:szCs w:val="24"/>
          <w:shd w:fill="FFFFFF" w:val="clear"/>
        </w:rPr>
      </w:pPr>
      <w:r>
        <w:rPr>
          <w:b/>
          <w:sz w:val="24"/>
          <w:szCs w:val="24"/>
        </w:rPr>
        <w:t>Concepto de mercado</w:t>
      </w:r>
    </w:p>
    <w:p>
      <w:pPr>
        <w:pStyle w:val="Normal"/>
        <w:numPr>
          <w:ilvl w:val="0"/>
          <w:numId w:val="12"/>
        </w:numPr>
        <w:spacing w:lineRule="auto" w:line="240" w:before="0" w:after="0"/>
        <w:ind w:left="720" w:right="0" w:hanging="360"/>
        <w:contextualSpacing/>
        <w:rPr>
          <w:b/>
          <w:b/>
          <w:sz w:val="24"/>
          <w:szCs w:val="24"/>
        </w:rPr>
      </w:pPr>
      <w:r>
        <w:rPr>
          <w:b/>
          <w:sz w:val="24"/>
          <w:szCs w:val="24"/>
          <w:shd w:fill="FFFFFF" w:val="clear"/>
        </w:rPr>
        <w:t>Nuestro mercado</w:t>
      </w:r>
    </w:p>
    <w:p>
      <w:pPr>
        <w:pStyle w:val="Normal"/>
        <w:numPr>
          <w:ilvl w:val="0"/>
          <w:numId w:val="12"/>
        </w:numPr>
        <w:spacing w:lineRule="auto" w:line="240" w:before="0" w:after="0"/>
        <w:ind w:left="720" w:right="0" w:hanging="360"/>
        <w:contextualSpacing/>
        <w:rPr>
          <w:b/>
          <w:b/>
          <w:sz w:val="24"/>
          <w:szCs w:val="24"/>
          <w:shd w:fill="FFFFFF" w:val="clear"/>
        </w:rPr>
      </w:pPr>
      <w:r>
        <w:rPr>
          <w:b/>
          <w:sz w:val="24"/>
          <w:szCs w:val="24"/>
          <w:shd w:fill="FFFFFF" w:val="clear"/>
        </w:rPr>
        <w:t>Segmentación de mercado</w:t>
      </w:r>
    </w:p>
    <w:p>
      <w:pPr>
        <w:pStyle w:val="Normal"/>
        <w:numPr>
          <w:ilvl w:val="0"/>
          <w:numId w:val="12"/>
        </w:numPr>
        <w:spacing w:lineRule="auto" w:line="240" w:before="0" w:after="0"/>
        <w:ind w:left="720" w:right="0" w:hanging="360"/>
        <w:contextualSpacing/>
        <w:rPr>
          <w:sz w:val="24"/>
          <w:szCs w:val="24"/>
          <w:shd w:fill="FFFFFF" w:val="clear"/>
        </w:rPr>
      </w:pPr>
      <w:r>
        <w:rPr>
          <w:b/>
          <w:sz w:val="24"/>
          <w:szCs w:val="24"/>
          <w:shd w:fill="FFFFFF" w:val="clear"/>
        </w:rPr>
        <w:t>¿Para qué sirve?</w:t>
      </w:r>
    </w:p>
    <w:p>
      <w:pPr>
        <w:pStyle w:val="Normal"/>
        <w:numPr>
          <w:ilvl w:val="0"/>
          <w:numId w:val="12"/>
        </w:numPr>
        <w:spacing w:lineRule="auto" w:line="240" w:before="0" w:after="0"/>
        <w:ind w:left="720" w:right="0" w:hanging="360"/>
        <w:contextualSpacing/>
        <w:rPr>
          <w:b/>
          <w:b/>
          <w:sz w:val="24"/>
          <w:szCs w:val="24"/>
          <w:shd w:fill="FFFFFF" w:val="clear"/>
        </w:rPr>
      </w:pPr>
      <w:r>
        <w:rPr>
          <w:b/>
          <w:sz w:val="24"/>
          <w:szCs w:val="24"/>
          <w:shd w:fill="FFFFFF" w:val="clear"/>
        </w:rPr>
        <w:t>Tipos de segmentación mercado</w:t>
      </w:r>
    </w:p>
    <w:p>
      <w:pPr>
        <w:pStyle w:val="Normal"/>
        <w:numPr>
          <w:ilvl w:val="0"/>
          <w:numId w:val="12"/>
        </w:numPr>
        <w:spacing w:lineRule="auto" w:line="240" w:before="0" w:after="0"/>
        <w:ind w:left="720" w:right="0" w:hanging="360"/>
        <w:contextualSpacing/>
        <w:rPr>
          <w:b/>
          <w:b/>
          <w:sz w:val="24"/>
          <w:szCs w:val="24"/>
          <w:shd w:fill="FFFFFF" w:val="clear"/>
        </w:rPr>
      </w:pPr>
      <w:r>
        <w:rPr>
          <w:b/>
          <w:sz w:val="24"/>
          <w:szCs w:val="24"/>
          <w:shd w:fill="FFFFFF" w:val="clear"/>
        </w:rPr>
        <w:t>¿Cómo segmentamos?</w:t>
      </w:r>
    </w:p>
    <w:p>
      <w:pPr>
        <w:pStyle w:val="Normal"/>
        <w:numPr>
          <w:ilvl w:val="0"/>
          <w:numId w:val="12"/>
        </w:numPr>
        <w:spacing w:lineRule="auto" w:line="240" w:before="0" w:after="0"/>
        <w:ind w:left="720" w:right="0" w:hanging="360"/>
        <w:contextualSpacing/>
        <w:rPr>
          <w:b/>
          <w:b/>
          <w:sz w:val="24"/>
          <w:szCs w:val="24"/>
          <w:shd w:fill="FFFFFF" w:val="clear"/>
        </w:rPr>
      </w:pPr>
      <w:r>
        <w:rPr>
          <w:b/>
          <w:sz w:val="24"/>
          <w:szCs w:val="24"/>
          <w:shd w:fill="FFFFFF" w:val="clear"/>
        </w:rPr>
        <w:t>Nuestro target</w:t>
      </w:r>
    </w:p>
    <w:p>
      <w:pPr>
        <w:pStyle w:val="Normal"/>
        <w:numPr>
          <w:ilvl w:val="0"/>
          <w:numId w:val="12"/>
        </w:numPr>
        <w:spacing w:lineRule="auto" w:line="240" w:before="0" w:after="0"/>
        <w:ind w:left="720" w:right="0" w:hanging="360"/>
        <w:contextualSpacing/>
        <w:jc w:val="both"/>
        <w:rPr>
          <w:b/>
          <w:b/>
          <w:sz w:val="24"/>
          <w:szCs w:val="24"/>
          <w:shd w:fill="FFFFFF" w:val="clear"/>
        </w:rPr>
      </w:pPr>
      <w:r>
        <w:rPr>
          <w:b/>
          <w:sz w:val="24"/>
          <w:szCs w:val="24"/>
          <w:shd w:fill="FFFFFF" w:val="clear"/>
        </w:rPr>
        <w:t>DAFO</w:t>
      </w:r>
    </w:p>
    <w:p>
      <w:pPr>
        <w:pStyle w:val="Normal"/>
        <w:widowControl w:val="false"/>
        <w:numPr>
          <w:ilvl w:val="0"/>
          <w:numId w:val="12"/>
        </w:numPr>
        <w:spacing w:lineRule="auto" w:line="240" w:before="0" w:after="320"/>
        <w:ind w:left="720" w:right="0" w:hanging="360"/>
        <w:contextualSpacing/>
        <w:rPr/>
      </w:pPr>
      <w:r>
        <w:rPr>
          <w:b/>
          <w:sz w:val="24"/>
          <w:szCs w:val="24"/>
          <w:shd w:fill="FFFFFF" w:val="clear"/>
        </w:rPr>
        <w:t>Responsabilidad Social Corporativa</w:t>
      </w:r>
    </w:p>
    <w:tbl>
      <w:tblPr>
        <w:tblStyle w:val="Table4"/>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spacing w:lineRule="auto" w:line="240" w:before="0" w:after="0"/>
              <w:rPr/>
            </w:pPr>
            <w:r>
              <w:rPr>
                <w:b/>
                <w:sz w:val="32"/>
                <w:szCs w:val="32"/>
                <w:shd w:fill="6AA84F" w:val="clear"/>
              </w:rPr>
              <w:t>FASE 4</w:t>
            </w:r>
          </w:p>
        </w:tc>
      </w:tr>
    </w:tbl>
    <w:p>
      <w:pPr>
        <w:pStyle w:val="Normal"/>
        <w:spacing w:lineRule="auto" w:line="240" w:before="0" w:after="0"/>
        <w:rPr/>
      </w:pPr>
      <w:r>
        <w:rPr/>
      </w:r>
    </w:p>
    <w:p>
      <w:pPr>
        <w:pStyle w:val="Normal"/>
        <w:numPr>
          <w:ilvl w:val="0"/>
          <w:numId w:val="32"/>
        </w:numPr>
        <w:spacing w:lineRule="auto" w:line="240" w:before="0" w:after="0"/>
        <w:ind w:left="720" w:right="0" w:hanging="360"/>
        <w:contextualSpacing/>
        <w:rPr>
          <w:b/>
          <w:b/>
          <w:sz w:val="24"/>
          <w:szCs w:val="24"/>
          <w:shd w:fill="FFFFFF" w:val="clear"/>
        </w:rPr>
      </w:pPr>
      <w:r>
        <w:rPr>
          <w:b/>
          <w:sz w:val="24"/>
          <w:szCs w:val="24"/>
          <w:shd w:fill="FFFFFF" w:val="clear"/>
        </w:rPr>
        <w:t>¿Qué es la marca?</w:t>
      </w:r>
    </w:p>
    <w:p>
      <w:pPr>
        <w:pStyle w:val="Normal"/>
        <w:numPr>
          <w:ilvl w:val="0"/>
          <w:numId w:val="32"/>
        </w:numPr>
        <w:spacing w:lineRule="auto" w:line="240" w:before="0" w:after="0"/>
        <w:ind w:left="720" w:right="0" w:hanging="360"/>
        <w:contextualSpacing/>
        <w:rPr>
          <w:b/>
          <w:b/>
          <w:sz w:val="24"/>
          <w:szCs w:val="24"/>
          <w:shd w:fill="FFFFFF" w:val="clear"/>
        </w:rPr>
      </w:pPr>
      <w:r>
        <w:rPr>
          <w:b/>
          <w:sz w:val="24"/>
          <w:szCs w:val="24"/>
          <w:shd w:fill="FFFFFF" w:val="clear"/>
        </w:rPr>
        <w:t>Elementos de la marca</w:t>
      </w:r>
    </w:p>
    <w:p>
      <w:pPr>
        <w:pStyle w:val="Normal"/>
        <w:numPr>
          <w:ilvl w:val="0"/>
          <w:numId w:val="32"/>
        </w:numPr>
        <w:spacing w:lineRule="auto" w:line="240" w:before="0" w:after="0"/>
        <w:ind w:left="720" w:right="0" w:hanging="360"/>
        <w:contextualSpacing/>
        <w:rPr>
          <w:b/>
          <w:b/>
          <w:sz w:val="24"/>
          <w:szCs w:val="24"/>
          <w:shd w:fill="FFFFFF" w:val="clear"/>
        </w:rPr>
      </w:pPr>
      <w:r>
        <w:rPr>
          <w:b/>
          <w:sz w:val="24"/>
          <w:szCs w:val="24"/>
          <w:shd w:fill="FFFFFF" w:val="clear"/>
        </w:rPr>
        <w:t>Colores</w:t>
      </w:r>
    </w:p>
    <w:p>
      <w:pPr>
        <w:pStyle w:val="Normal"/>
        <w:numPr>
          <w:ilvl w:val="0"/>
          <w:numId w:val="32"/>
        </w:numPr>
        <w:spacing w:lineRule="auto" w:line="240" w:before="0" w:after="0"/>
        <w:ind w:left="720" w:right="0" w:hanging="360"/>
        <w:contextualSpacing/>
        <w:rPr>
          <w:b/>
          <w:b/>
          <w:sz w:val="24"/>
          <w:szCs w:val="24"/>
          <w:shd w:fill="FFFFFF" w:val="clear"/>
        </w:rPr>
      </w:pPr>
      <w:r>
        <w:rPr>
          <w:b/>
          <w:sz w:val="24"/>
          <w:szCs w:val="24"/>
          <w:shd w:fill="FFFFFF" w:val="clear"/>
        </w:rPr>
        <w:t>Plan de publicidad</w:t>
      </w:r>
    </w:p>
    <w:p>
      <w:pPr>
        <w:pStyle w:val="Normal"/>
        <w:numPr>
          <w:ilvl w:val="0"/>
          <w:numId w:val="32"/>
        </w:numPr>
        <w:spacing w:lineRule="auto" w:line="240" w:before="0" w:after="0"/>
        <w:ind w:left="720" w:right="0" w:hanging="360"/>
        <w:contextualSpacing/>
        <w:rPr>
          <w:b/>
          <w:b/>
          <w:sz w:val="24"/>
          <w:szCs w:val="24"/>
          <w:shd w:fill="FFFFFF" w:val="clear"/>
        </w:rPr>
      </w:pPr>
      <w:r>
        <w:rPr>
          <w:b/>
          <w:sz w:val="24"/>
          <w:szCs w:val="24"/>
          <w:shd w:fill="FFFFFF" w:val="clear"/>
        </w:rPr>
        <w:t>Merchandising</w:t>
      </w:r>
    </w:p>
    <w:p>
      <w:pPr>
        <w:pStyle w:val="Normal"/>
        <w:numPr>
          <w:ilvl w:val="0"/>
          <w:numId w:val="32"/>
        </w:numPr>
        <w:spacing w:lineRule="auto" w:line="240" w:before="0" w:after="0"/>
        <w:ind w:left="720" w:right="0" w:hanging="360"/>
        <w:contextualSpacing/>
        <w:rPr>
          <w:b/>
          <w:b/>
          <w:sz w:val="24"/>
          <w:szCs w:val="24"/>
          <w:shd w:fill="FFFFFF" w:val="clear"/>
        </w:rPr>
      </w:pPr>
      <w:r>
        <w:rPr>
          <w:b/>
          <w:sz w:val="24"/>
          <w:szCs w:val="24"/>
          <w:shd w:fill="FFFFFF" w:val="clear"/>
        </w:rPr>
        <w:t>Tarjetas de visitas</w:t>
      </w:r>
    </w:p>
    <w:p>
      <w:pPr>
        <w:pStyle w:val="Normal"/>
        <w:numPr>
          <w:ilvl w:val="0"/>
          <w:numId w:val="32"/>
        </w:numPr>
        <w:spacing w:lineRule="auto" w:line="240" w:before="0" w:after="0"/>
        <w:ind w:left="720" w:right="0" w:hanging="360"/>
        <w:contextualSpacing/>
        <w:rPr/>
      </w:pPr>
      <w:r>
        <w:rPr>
          <w:b/>
          <w:sz w:val="24"/>
          <w:szCs w:val="24"/>
          <w:shd w:fill="FFFFFF" w:val="clear"/>
        </w:rPr>
        <w:t>Redes sociales</w:t>
      </w:r>
    </w:p>
    <w:p>
      <w:pPr>
        <w:pStyle w:val="Normal"/>
        <w:spacing w:lineRule="auto" w:line="240" w:before="0" w:after="0"/>
        <w:rPr/>
      </w:pPr>
      <w:r>
        <w:rPr/>
      </w:r>
    </w:p>
    <w:tbl>
      <w:tblPr>
        <w:tblStyle w:val="Table5"/>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spacing w:lineRule="auto" w:line="240" w:before="0" w:after="0"/>
              <w:rPr/>
            </w:pPr>
            <w:r>
              <w:rPr>
                <w:b/>
                <w:sz w:val="32"/>
                <w:szCs w:val="32"/>
                <w:shd w:fill="6AA84F" w:val="clear"/>
              </w:rPr>
              <w:t>FASE 5</w:t>
            </w:r>
          </w:p>
        </w:tc>
      </w:tr>
    </w:tbl>
    <w:p>
      <w:pPr>
        <w:pStyle w:val="Normal"/>
        <w:spacing w:lineRule="auto" w:line="240" w:before="0" w:after="0"/>
        <w:rPr/>
      </w:pPr>
      <w:r>
        <w:rPr/>
      </w:r>
    </w:p>
    <w:p>
      <w:pPr>
        <w:pStyle w:val="Normal"/>
        <w:numPr>
          <w:ilvl w:val="0"/>
          <w:numId w:val="8"/>
        </w:numPr>
        <w:spacing w:lineRule="auto" w:line="240" w:before="0" w:after="0"/>
        <w:ind w:left="720" w:right="0" w:hanging="360"/>
        <w:contextualSpacing/>
        <w:rPr>
          <w:b/>
          <w:b/>
          <w:sz w:val="24"/>
          <w:szCs w:val="24"/>
          <w:shd w:fill="FFFFFF" w:val="clear"/>
        </w:rPr>
      </w:pPr>
      <w:r>
        <w:rPr>
          <w:b/>
          <w:sz w:val="24"/>
          <w:szCs w:val="24"/>
          <w:shd w:fill="FFFFFF" w:val="clear"/>
        </w:rPr>
        <w:t>Persona física y jurídica</w:t>
      </w:r>
    </w:p>
    <w:p>
      <w:pPr>
        <w:pStyle w:val="Normal"/>
        <w:numPr>
          <w:ilvl w:val="0"/>
          <w:numId w:val="8"/>
        </w:numPr>
        <w:spacing w:lineRule="auto" w:line="240" w:before="0" w:after="0"/>
        <w:ind w:left="720" w:right="0" w:hanging="360"/>
        <w:contextualSpacing/>
        <w:rPr>
          <w:b/>
          <w:b/>
          <w:sz w:val="24"/>
          <w:szCs w:val="24"/>
          <w:shd w:fill="FFFFFF" w:val="clear"/>
        </w:rPr>
      </w:pPr>
      <w:r>
        <w:rPr>
          <w:b/>
          <w:sz w:val="24"/>
          <w:szCs w:val="24"/>
          <w:shd w:fill="FFFFFF" w:val="clear"/>
        </w:rPr>
        <w:t>Responsabilidad limitada e ilimitada</w:t>
      </w:r>
    </w:p>
    <w:p>
      <w:pPr>
        <w:pStyle w:val="Normal"/>
        <w:numPr>
          <w:ilvl w:val="0"/>
          <w:numId w:val="8"/>
        </w:numPr>
        <w:spacing w:lineRule="auto" w:line="240" w:before="0" w:after="0"/>
        <w:ind w:left="720" w:right="0" w:hanging="360"/>
        <w:contextualSpacing/>
        <w:rPr>
          <w:b/>
          <w:b/>
          <w:sz w:val="24"/>
          <w:szCs w:val="24"/>
          <w:shd w:fill="FFFFFF" w:val="clear"/>
        </w:rPr>
      </w:pPr>
      <w:r>
        <w:rPr>
          <w:b/>
          <w:sz w:val="24"/>
          <w:szCs w:val="24"/>
          <w:shd w:fill="FFFFFF" w:val="clear"/>
        </w:rPr>
        <w:t>Sociedad mercantil</w:t>
      </w:r>
    </w:p>
    <w:p>
      <w:pPr>
        <w:pStyle w:val="Normal"/>
        <w:numPr>
          <w:ilvl w:val="0"/>
          <w:numId w:val="8"/>
        </w:numPr>
        <w:spacing w:lineRule="auto" w:line="240" w:before="0" w:after="0"/>
        <w:ind w:left="720" w:right="0" w:hanging="360"/>
        <w:contextualSpacing/>
        <w:rPr>
          <w:b/>
          <w:b/>
          <w:sz w:val="24"/>
          <w:szCs w:val="24"/>
          <w:shd w:fill="FFFFFF" w:val="clear"/>
        </w:rPr>
      </w:pPr>
      <w:r>
        <w:rPr>
          <w:b/>
          <w:sz w:val="24"/>
          <w:szCs w:val="24"/>
          <w:shd w:fill="FFFFFF" w:val="clear"/>
        </w:rPr>
        <w:t>Sociedad limitada</w:t>
      </w:r>
    </w:p>
    <w:p>
      <w:pPr>
        <w:pStyle w:val="Normal"/>
        <w:numPr>
          <w:ilvl w:val="0"/>
          <w:numId w:val="8"/>
        </w:numPr>
        <w:spacing w:lineRule="auto" w:line="240" w:before="0" w:after="0"/>
        <w:ind w:left="720" w:right="0" w:hanging="360"/>
        <w:contextualSpacing/>
        <w:rPr>
          <w:b/>
          <w:b/>
          <w:sz w:val="24"/>
          <w:szCs w:val="24"/>
          <w:shd w:fill="FFFFFF" w:val="clear"/>
        </w:rPr>
      </w:pPr>
      <w:r>
        <w:rPr>
          <w:b/>
          <w:sz w:val="24"/>
          <w:szCs w:val="24"/>
          <w:shd w:fill="FFFFFF" w:val="clear"/>
        </w:rPr>
        <w:t>Ventajas e inconvenientes</w:t>
      </w:r>
    </w:p>
    <w:p>
      <w:pPr>
        <w:pStyle w:val="Normal"/>
        <w:numPr>
          <w:ilvl w:val="0"/>
          <w:numId w:val="8"/>
        </w:numPr>
        <w:spacing w:lineRule="auto" w:line="240" w:before="0" w:after="0"/>
        <w:ind w:left="720" w:right="0" w:hanging="360"/>
        <w:contextualSpacing/>
        <w:rPr>
          <w:b/>
          <w:b/>
          <w:sz w:val="24"/>
          <w:szCs w:val="24"/>
          <w:shd w:fill="FFFFFF" w:val="clear"/>
        </w:rPr>
      </w:pPr>
      <w:r>
        <w:rPr>
          <w:b/>
          <w:sz w:val="24"/>
          <w:szCs w:val="24"/>
          <w:shd w:fill="FFFFFF" w:val="clear"/>
        </w:rPr>
        <w:t>IAE</w:t>
      </w:r>
    </w:p>
    <w:p>
      <w:pPr>
        <w:pStyle w:val="Normal"/>
        <w:numPr>
          <w:ilvl w:val="0"/>
          <w:numId w:val="8"/>
        </w:numPr>
        <w:spacing w:lineRule="auto" w:line="240" w:before="0" w:after="0"/>
        <w:ind w:left="720" w:right="0" w:hanging="360"/>
        <w:contextualSpacing/>
        <w:rPr>
          <w:b/>
          <w:b/>
          <w:sz w:val="24"/>
          <w:szCs w:val="24"/>
          <w:shd w:fill="FFFFFF" w:val="clear"/>
        </w:rPr>
      </w:pPr>
      <w:r>
        <w:rPr>
          <w:b/>
          <w:sz w:val="24"/>
          <w:szCs w:val="24"/>
          <w:shd w:fill="FFFFFF" w:val="clear"/>
        </w:rPr>
        <w:t>Trámites para la constitución de la empresa</w:t>
      </w:r>
    </w:p>
    <w:p>
      <w:pPr>
        <w:pStyle w:val="Normal"/>
        <w:numPr>
          <w:ilvl w:val="0"/>
          <w:numId w:val="8"/>
        </w:numPr>
        <w:spacing w:lineRule="auto" w:line="240" w:before="0" w:after="0"/>
        <w:ind w:left="720" w:right="0" w:hanging="360"/>
        <w:contextualSpacing/>
        <w:rPr>
          <w:b/>
          <w:b/>
          <w:sz w:val="24"/>
          <w:szCs w:val="24"/>
          <w:shd w:fill="FFFFFF" w:val="clear"/>
        </w:rPr>
      </w:pPr>
      <w:r>
        <w:rPr>
          <w:b/>
          <w:sz w:val="24"/>
          <w:szCs w:val="24"/>
          <w:shd w:fill="FFFFFF" w:val="clear"/>
        </w:rPr>
        <w:t>Trámites para la constitución de la sociedad</w:t>
      </w:r>
    </w:p>
    <w:p>
      <w:pPr>
        <w:pStyle w:val="Normal"/>
        <w:numPr>
          <w:ilvl w:val="0"/>
          <w:numId w:val="8"/>
        </w:numPr>
        <w:spacing w:lineRule="auto" w:line="240" w:before="0" w:after="0"/>
        <w:ind w:left="720" w:right="0" w:hanging="360"/>
        <w:contextualSpacing/>
        <w:rPr>
          <w:b/>
          <w:b/>
          <w:sz w:val="24"/>
          <w:szCs w:val="24"/>
          <w:shd w:fill="FFFFFF" w:val="clear"/>
        </w:rPr>
      </w:pPr>
      <w:r>
        <w:rPr>
          <w:b/>
          <w:sz w:val="24"/>
          <w:szCs w:val="24"/>
          <w:shd w:fill="FFFFFF" w:val="clear"/>
        </w:rPr>
        <w:t>Estatutos</w:t>
      </w:r>
    </w:p>
    <w:p>
      <w:pPr>
        <w:pStyle w:val="Normal"/>
        <w:numPr>
          <w:ilvl w:val="0"/>
          <w:numId w:val="8"/>
        </w:numPr>
        <w:spacing w:lineRule="auto" w:line="240" w:before="0" w:after="0"/>
        <w:ind w:left="720" w:right="0" w:hanging="360"/>
        <w:contextualSpacing/>
        <w:rPr>
          <w:b/>
          <w:b/>
          <w:sz w:val="24"/>
          <w:szCs w:val="24"/>
          <w:shd w:fill="FFFFFF" w:val="clear"/>
        </w:rPr>
      </w:pPr>
      <w:r>
        <w:rPr>
          <w:b/>
          <w:sz w:val="24"/>
          <w:szCs w:val="24"/>
          <w:shd w:fill="FFFFFF" w:val="clear"/>
        </w:rPr>
        <w:t>Modelos fiscales</w:t>
      </w:r>
    </w:p>
    <w:p>
      <w:pPr>
        <w:pStyle w:val="Normal"/>
        <w:spacing w:lineRule="auto" w:line="240" w:before="0" w:after="0"/>
        <w:rPr/>
      </w:pPr>
      <w:r>
        <w:rPr/>
      </w:r>
    </w:p>
    <w:p>
      <w:pPr>
        <w:pStyle w:val="Normal"/>
        <w:widowControl w:val="false"/>
        <w:spacing w:lineRule="auto" w:line="240" w:before="0" w:after="0"/>
        <w:rPr/>
      </w:pPr>
      <w:r>
        <w:rPr/>
      </w:r>
    </w:p>
    <w:tbl>
      <w:tblPr>
        <w:tblStyle w:val="Table6"/>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spacing w:lineRule="auto" w:line="240" w:before="0" w:after="0"/>
              <w:rPr/>
            </w:pPr>
            <w:r>
              <w:rPr>
                <w:b/>
                <w:sz w:val="32"/>
                <w:szCs w:val="32"/>
                <w:shd w:fill="6AA84F" w:val="clear"/>
              </w:rPr>
              <w:t>FASE 6</w:t>
            </w:r>
          </w:p>
        </w:tc>
      </w:tr>
    </w:tbl>
    <w:p>
      <w:pPr>
        <w:pStyle w:val="Normal"/>
        <w:widowControl w:val="false"/>
        <w:spacing w:lineRule="auto" w:line="240" w:before="0" w:after="0"/>
        <w:rPr/>
      </w:pPr>
      <w:r>
        <w:rPr/>
      </w:r>
    </w:p>
    <w:p>
      <w:pPr>
        <w:pStyle w:val="Normal"/>
        <w:numPr>
          <w:ilvl w:val="0"/>
          <w:numId w:val="54"/>
        </w:numPr>
        <w:spacing w:before="0" w:after="0"/>
        <w:ind w:left="720" w:right="0" w:hanging="360"/>
        <w:contextualSpacing/>
        <w:rPr>
          <w:b/>
          <w:b/>
          <w:sz w:val="24"/>
          <w:szCs w:val="24"/>
          <w:shd w:fill="FFFFFF" w:val="clear"/>
        </w:rPr>
      </w:pPr>
      <w:r>
        <w:rPr>
          <w:b/>
          <w:sz w:val="24"/>
          <w:szCs w:val="24"/>
        </w:rPr>
        <w:t xml:space="preserve">Análisis de las necesidades personales de nuestro negocio </w:t>
      </w:r>
    </w:p>
    <w:p>
      <w:pPr>
        <w:pStyle w:val="Normal"/>
        <w:numPr>
          <w:ilvl w:val="0"/>
          <w:numId w:val="54"/>
        </w:numPr>
        <w:spacing w:lineRule="auto" w:line="240" w:before="0" w:after="0"/>
        <w:ind w:left="720" w:right="0" w:hanging="360"/>
        <w:contextualSpacing/>
        <w:rPr>
          <w:b/>
          <w:b/>
          <w:sz w:val="24"/>
          <w:szCs w:val="24"/>
        </w:rPr>
      </w:pPr>
      <w:r>
        <w:rPr>
          <w:b/>
          <w:sz w:val="24"/>
          <w:szCs w:val="24"/>
        </w:rPr>
        <w:t>¿Qué son los recursos humanos?</w:t>
      </w:r>
    </w:p>
    <w:p>
      <w:pPr>
        <w:pStyle w:val="Normal"/>
        <w:numPr>
          <w:ilvl w:val="0"/>
          <w:numId w:val="54"/>
        </w:numPr>
        <w:spacing w:lineRule="auto" w:line="240" w:before="0" w:after="0"/>
        <w:ind w:left="720" w:right="0" w:hanging="360"/>
        <w:contextualSpacing/>
        <w:rPr>
          <w:b/>
          <w:b/>
          <w:sz w:val="24"/>
          <w:szCs w:val="24"/>
        </w:rPr>
      </w:pPr>
      <w:r>
        <w:rPr>
          <w:b/>
          <w:sz w:val="24"/>
          <w:szCs w:val="24"/>
        </w:rPr>
        <w:t>Organizando</w:t>
      </w:r>
    </w:p>
    <w:p>
      <w:pPr>
        <w:pStyle w:val="Normal"/>
        <w:numPr>
          <w:ilvl w:val="0"/>
          <w:numId w:val="54"/>
        </w:numPr>
        <w:spacing w:before="0" w:after="0"/>
        <w:ind w:left="720" w:right="0" w:hanging="360"/>
        <w:contextualSpacing/>
        <w:rPr>
          <w:b/>
          <w:b/>
          <w:sz w:val="24"/>
          <w:szCs w:val="24"/>
        </w:rPr>
      </w:pPr>
      <w:r>
        <w:rPr>
          <w:b/>
          <w:sz w:val="24"/>
          <w:szCs w:val="24"/>
        </w:rPr>
        <w:t>Perfiles profesionales de cada uno de los miembros del equipo</w:t>
      </w:r>
    </w:p>
    <w:p>
      <w:pPr>
        <w:pStyle w:val="Normal"/>
        <w:numPr>
          <w:ilvl w:val="0"/>
          <w:numId w:val="54"/>
        </w:numPr>
        <w:spacing w:before="0" w:after="0"/>
        <w:ind w:left="720" w:right="0" w:hanging="360"/>
        <w:contextualSpacing/>
        <w:rPr/>
      </w:pPr>
      <w:r>
        <w:rPr>
          <w:b/>
          <w:sz w:val="24"/>
          <w:szCs w:val="24"/>
        </w:rPr>
        <w:t>Tareas a realizar por cada uno de los socios que conforman la empresa</w:t>
      </w:r>
    </w:p>
    <w:p>
      <w:pPr>
        <w:pStyle w:val="Normal"/>
        <w:spacing w:before="0" w:after="0"/>
        <w:rPr/>
      </w:pPr>
      <w:r>
        <w:rPr/>
      </w:r>
    </w:p>
    <w:tbl>
      <w:tblPr>
        <w:tblStyle w:val="Table7"/>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spacing w:lineRule="auto" w:line="240" w:before="0" w:after="0"/>
              <w:rPr/>
            </w:pPr>
            <w:r>
              <w:rPr>
                <w:b/>
                <w:sz w:val="28"/>
                <w:szCs w:val="28"/>
                <w:shd w:fill="6AA84F" w:val="clear"/>
              </w:rPr>
              <w:t xml:space="preserve">FASE 7 </w:t>
            </w:r>
          </w:p>
        </w:tc>
      </w:tr>
    </w:tbl>
    <w:p>
      <w:pPr>
        <w:pStyle w:val="Normal"/>
        <w:widowControl w:val="false"/>
        <w:spacing w:lineRule="auto" w:line="240" w:before="0" w:after="0"/>
        <w:rPr/>
      </w:pPr>
      <w:r>
        <w:rPr/>
      </w:r>
    </w:p>
    <w:p>
      <w:pPr>
        <w:pStyle w:val="Normal"/>
        <w:numPr>
          <w:ilvl w:val="0"/>
          <w:numId w:val="65"/>
        </w:numPr>
        <w:spacing w:lineRule="auto" w:line="240" w:before="0" w:after="0"/>
        <w:ind w:left="720" w:right="0" w:hanging="360"/>
        <w:contextualSpacing/>
        <w:rPr>
          <w:b/>
          <w:b/>
          <w:sz w:val="24"/>
          <w:szCs w:val="24"/>
          <w:shd w:fill="FFFFFF" w:val="clear"/>
        </w:rPr>
      </w:pPr>
      <w:r>
        <w:rPr>
          <w:b/>
          <w:sz w:val="24"/>
          <w:szCs w:val="24"/>
        </w:rPr>
        <w:t>Plan económico financiero</w:t>
      </w:r>
    </w:p>
    <w:p>
      <w:pPr>
        <w:pStyle w:val="Normal"/>
        <w:numPr>
          <w:ilvl w:val="0"/>
          <w:numId w:val="65"/>
        </w:numPr>
        <w:spacing w:lineRule="auto" w:line="240" w:before="0" w:after="0"/>
        <w:ind w:left="720" w:right="0" w:hanging="360"/>
        <w:contextualSpacing/>
        <w:rPr>
          <w:b/>
          <w:b/>
          <w:sz w:val="24"/>
          <w:szCs w:val="24"/>
        </w:rPr>
      </w:pPr>
      <w:r>
        <w:rPr>
          <w:b/>
          <w:sz w:val="24"/>
          <w:szCs w:val="24"/>
        </w:rPr>
        <w:t>Plan de inversión</w:t>
      </w:r>
    </w:p>
    <w:p>
      <w:pPr>
        <w:pStyle w:val="Normal"/>
        <w:numPr>
          <w:ilvl w:val="0"/>
          <w:numId w:val="65"/>
        </w:numPr>
        <w:spacing w:lineRule="auto" w:line="240" w:before="0" w:after="0"/>
        <w:ind w:left="720" w:right="0" w:hanging="360"/>
        <w:contextualSpacing/>
        <w:rPr>
          <w:b/>
          <w:b/>
          <w:sz w:val="24"/>
          <w:szCs w:val="24"/>
        </w:rPr>
      </w:pPr>
      <w:r>
        <w:rPr>
          <w:b/>
          <w:sz w:val="24"/>
          <w:szCs w:val="24"/>
        </w:rPr>
        <w:t>Activo corriente</w:t>
      </w:r>
    </w:p>
    <w:p>
      <w:pPr>
        <w:pStyle w:val="Normal"/>
        <w:numPr>
          <w:ilvl w:val="0"/>
          <w:numId w:val="65"/>
        </w:numPr>
        <w:spacing w:lineRule="auto" w:line="240" w:before="0" w:after="0"/>
        <w:ind w:left="720" w:right="0" w:hanging="360"/>
        <w:contextualSpacing/>
        <w:rPr>
          <w:b/>
          <w:b/>
          <w:sz w:val="24"/>
          <w:szCs w:val="24"/>
        </w:rPr>
      </w:pPr>
      <w:r>
        <w:rPr>
          <w:b/>
          <w:sz w:val="24"/>
          <w:szCs w:val="24"/>
        </w:rPr>
        <w:t>Activo no corriente</w:t>
      </w:r>
    </w:p>
    <w:p>
      <w:pPr>
        <w:pStyle w:val="Normal"/>
        <w:numPr>
          <w:ilvl w:val="0"/>
          <w:numId w:val="65"/>
        </w:numPr>
        <w:spacing w:lineRule="auto" w:line="240" w:before="0" w:after="0"/>
        <w:ind w:left="720" w:right="0" w:hanging="360"/>
        <w:contextualSpacing/>
        <w:rPr>
          <w:b/>
          <w:b/>
          <w:sz w:val="24"/>
          <w:szCs w:val="24"/>
        </w:rPr>
      </w:pPr>
      <w:r>
        <w:rPr>
          <w:b/>
          <w:sz w:val="24"/>
          <w:szCs w:val="24"/>
        </w:rPr>
        <w:t>Financiación de la empresa</w:t>
      </w:r>
    </w:p>
    <w:p>
      <w:pPr>
        <w:pStyle w:val="Normal"/>
        <w:numPr>
          <w:ilvl w:val="0"/>
          <w:numId w:val="65"/>
        </w:numPr>
        <w:spacing w:lineRule="auto" w:line="240" w:before="0" w:after="0"/>
        <w:ind w:left="720" w:right="0" w:hanging="360"/>
        <w:contextualSpacing/>
        <w:rPr>
          <w:b/>
          <w:b/>
          <w:sz w:val="24"/>
          <w:szCs w:val="24"/>
        </w:rPr>
      </w:pPr>
      <w:r>
        <w:rPr>
          <w:b/>
          <w:sz w:val="24"/>
          <w:szCs w:val="24"/>
        </w:rPr>
        <w:t>¿Que es la financiación?</w:t>
      </w:r>
    </w:p>
    <w:p>
      <w:pPr>
        <w:pStyle w:val="Normal"/>
        <w:numPr>
          <w:ilvl w:val="0"/>
          <w:numId w:val="65"/>
        </w:numPr>
        <w:spacing w:lineRule="auto" w:line="240" w:before="0" w:after="0"/>
        <w:ind w:left="720" w:right="0" w:hanging="360"/>
        <w:contextualSpacing/>
        <w:rPr>
          <w:b/>
          <w:b/>
          <w:sz w:val="24"/>
          <w:szCs w:val="24"/>
        </w:rPr>
      </w:pPr>
      <w:r>
        <w:rPr>
          <w:b/>
          <w:sz w:val="24"/>
          <w:szCs w:val="24"/>
        </w:rPr>
        <w:t>Financiación ajena</w:t>
      </w:r>
    </w:p>
    <w:p>
      <w:pPr>
        <w:pStyle w:val="Normal"/>
        <w:numPr>
          <w:ilvl w:val="0"/>
          <w:numId w:val="65"/>
        </w:numPr>
        <w:spacing w:lineRule="auto" w:line="240" w:before="0" w:after="0"/>
        <w:ind w:left="720" w:right="0" w:hanging="360"/>
        <w:contextualSpacing/>
        <w:rPr>
          <w:b/>
          <w:b/>
          <w:sz w:val="24"/>
          <w:szCs w:val="24"/>
        </w:rPr>
      </w:pPr>
      <w:r>
        <w:rPr>
          <w:b/>
          <w:sz w:val="24"/>
          <w:szCs w:val="24"/>
        </w:rPr>
        <w:t>Fuentes de financiación</w:t>
      </w:r>
    </w:p>
    <w:p>
      <w:pPr>
        <w:pStyle w:val="Normal"/>
        <w:numPr>
          <w:ilvl w:val="0"/>
          <w:numId w:val="65"/>
        </w:numPr>
        <w:spacing w:lineRule="auto" w:line="240" w:before="0" w:after="0"/>
        <w:ind w:left="720" w:right="0" w:hanging="360"/>
        <w:contextualSpacing/>
        <w:rPr>
          <w:b/>
          <w:b/>
          <w:sz w:val="24"/>
          <w:szCs w:val="24"/>
        </w:rPr>
      </w:pPr>
      <w:r>
        <w:rPr>
          <w:b/>
          <w:sz w:val="24"/>
          <w:szCs w:val="24"/>
        </w:rPr>
        <w:t>Préstamo bancario</w:t>
      </w:r>
    </w:p>
    <w:p>
      <w:pPr>
        <w:pStyle w:val="Normal"/>
        <w:numPr>
          <w:ilvl w:val="0"/>
          <w:numId w:val="65"/>
        </w:numPr>
        <w:spacing w:lineRule="auto" w:line="240" w:before="0" w:after="0"/>
        <w:ind w:left="720" w:right="0" w:hanging="360"/>
        <w:contextualSpacing/>
        <w:rPr>
          <w:b/>
          <w:b/>
          <w:sz w:val="24"/>
          <w:szCs w:val="24"/>
        </w:rPr>
      </w:pPr>
      <w:r>
        <w:rPr>
          <w:b/>
          <w:sz w:val="24"/>
          <w:szCs w:val="24"/>
        </w:rPr>
        <w:t>Condiciones del préstamo bancario</w:t>
      </w:r>
    </w:p>
    <w:p>
      <w:pPr>
        <w:pStyle w:val="Normal"/>
        <w:numPr>
          <w:ilvl w:val="0"/>
          <w:numId w:val="65"/>
        </w:numPr>
        <w:spacing w:lineRule="auto" w:line="240" w:before="0" w:after="0"/>
        <w:ind w:left="720" w:right="0" w:hanging="360"/>
        <w:contextualSpacing/>
        <w:rPr>
          <w:b/>
          <w:b/>
          <w:sz w:val="24"/>
          <w:szCs w:val="24"/>
        </w:rPr>
      </w:pPr>
      <w:r>
        <w:rPr>
          <w:b/>
          <w:sz w:val="24"/>
          <w:szCs w:val="24"/>
        </w:rPr>
        <w:t>El préstamo</w:t>
      </w:r>
    </w:p>
    <w:p>
      <w:pPr>
        <w:pStyle w:val="Normal"/>
        <w:spacing w:lineRule="auto" w:line="240" w:before="0" w:after="0"/>
        <w:rPr/>
      </w:pPr>
      <w:r>
        <w:rPr/>
      </w:r>
    </w:p>
    <w:p>
      <w:pPr>
        <w:pStyle w:val="Normal"/>
        <w:spacing w:lineRule="auto" w:line="240" w:before="0" w:after="0"/>
        <w:rPr/>
      </w:pPr>
      <w:r>
        <w:rPr/>
      </w:r>
    </w:p>
    <w:p>
      <w:pPr>
        <w:pStyle w:val="Normal"/>
        <w:spacing w:before="0" w:after="0"/>
        <w:jc w:val="left"/>
        <w:rPr/>
      </w:pPr>
      <w:r>
        <w:rPr/>
      </w:r>
    </w:p>
    <w:p>
      <w:pPr>
        <w:pStyle w:val="Normal"/>
        <w:spacing w:before="0" w:after="0"/>
        <w:jc w:val="left"/>
        <w:rPr/>
      </w:pPr>
      <w:r>
        <w:rPr/>
      </w:r>
    </w:p>
    <w:p>
      <w:pPr>
        <w:pStyle w:val="Normal"/>
        <w:spacing w:before="0" w:after="0"/>
        <w:jc w:val="left"/>
        <w:rPr/>
      </w:pPr>
      <w:r>
        <w:rPr/>
      </w:r>
    </w:p>
    <w:p>
      <w:pPr>
        <w:pStyle w:val="Normal"/>
        <w:spacing w:before="0" w:after="0"/>
        <w:jc w:val="left"/>
        <w:rPr/>
      </w:pPr>
      <w:r>
        <w:rPr/>
      </w:r>
    </w:p>
    <w:p>
      <w:pPr>
        <w:pStyle w:val="Normal"/>
        <w:spacing w:before="0" w:after="0"/>
        <w:jc w:val="left"/>
        <w:rPr/>
      </w:pPr>
      <w:r>
        <w:rPr/>
      </w:r>
    </w:p>
    <w:p>
      <w:pPr>
        <w:pStyle w:val="Normal"/>
        <w:spacing w:before="0" w:after="0"/>
        <w:jc w:val="left"/>
        <w:rPr/>
      </w:pPr>
      <w:r>
        <w:rPr/>
      </w:r>
    </w:p>
    <w:p>
      <w:pPr>
        <w:pStyle w:val="Normal"/>
        <w:spacing w:before="0" w:after="0"/>
        <w:jc w:val="left"/>
        <w:rPr/>
      </w:pPr>
      <w:r>
        <w:rPr/>
      </w:r>
    </w:p>
    <w:p>
      <w:pPr>
        <w:pStyle w:val="Normal"/>
        <w:spacing w:before="0" w:after="0"/>
        <w:jc w:val="left"/>
        <w:rPr/>
      </w:pPr>
      <w:r>
        <w:rPr/>
      </w:r>
    </w:p>
    <w:p>
      <w:pPr>
        <w:pStyle w:val="Normal"/>
        <w:spacing w:before="0" w:after="0"/>
        <w:jc w:val="left"/>
        <w:rPr/>
      </w:pPr>
      <w:r>
        <w:rPr/>
      </w:r>
    </w:p>
    <w:p>
      <w:pPr>
        <w:pStyle w:val="Normal"/>
        <w:spacing w:before="0" w:after="0"/>
        <w:jc w:val="left"/>
        <w:rPr/>
      </w:pPr>
      <w:r>
        <w:rPr/>
      </w:r>
    </w:p>
    <w:p>
      <w:pPr>
        <w:pStyle w:val="Normal"/>
        <w:spacing w:before="0" w:after="0"/>
        <w:jc w:val="left"/>
        <w:rPr/>
      </w:pPr>
      <w:r>
        <w:rPr/>
      </w:r>
    </w:p>
    <w:p>
      <w:pPr>
        <w:pStyle w:val="Normal"/>
        <w:spacing w:before="0" w:after="0"/>
        <w:jc w:val="left"/>
        <w:rPr/>
      </w:pPr>
      <w:r>
        <w:rPr/>
      </w:r>
    </w:p>
    <w:p>
      <w:pPr>
        <w:pStyle w:val="Normal"/>
        <w:spacing w:before="0" w:after="0"/>
        <w:jc w:val="center"/>
        <w:rPr/>
      </w:pPr>
      <w:r>
        <w:rPr>
          <w:rFonts w:eastAsia="Didact Gothic" w:cs="Didact Gothic" w:ascii="Didact Gothic" w:hAnsi="Didact Gothic"/>
          <w:sz w:val="120"/>
          <w:szCs w:val="120"/>
        </w:rPr>
        <w:t>Fase 1:</w:t>
      </w:r>
    </w:p>
    <w:p>
      <w:pPr>
        <w:pStyle w:val="Normal"/>
        <w:spacing w:before="0" w:after="0"/>
        <w:jc w:val="center"/>
        <w:rPr/>
      </w:pPr>
      <w:r>
        <w:rPr>
          <w:rFonts w:eastAsia="Didact Gothic" w:cs="Didact Gothic" w:ascii="Didact Gothic" w:hAnsi="Didact Gothic"/>
          <w:sz w:val="120"/>
          <w:szCs w:val="120"/>
        </w:rPr>
        <w:t>LA IDEA</w:t>
      </w:r>
      <w:r>
        <w:rPr>
          <w:rFonts w:eastAsia="Walter Turncoat" w:cs="Walter Turncoat" w:ascii="Walter Turncoat" w:hAnsi="Walter Turncoat"/>
          <w:sz w:val="96"/>
          <w:szCs w:val="96"/>
        </w:rPr>
        <w:t xml:space="preserve"> </w:t>
      </w:r>
    </w:p>
    <w:p>
      <w:pPr>
        <w:pStyle w:val="Normal"/>
        <w:spacing w:before="0" w:after="0"/>
        <w:jc w:val="center"/>
        <w:rPr/>
      </w:pPr>
      <w:r>
        <w:rPr/>
      </w:r>
    </w:p>
    <w:p>
      <w:pPr>
        <w:pStyle w:val="Normal"/>
        <w:spacing w:before="0" w:after="0"/>
        <w:jc w:val="center"/>
        <w:rPr/>
      </w:pPr>
      <w:r>
        <w:rPr/>
        <w:drawing>
          <wp:anchor behindDoc="0" distT="114300" distB="114300" distL="114300" distR="114300" simplePos="0" locked="0" layoutInCell="1" allowOverlap="1" relativeHeight="99">
            <wp:simplePos x="0" y="0"/>
            <wp:positionH relativeFrom="margin">
              <wp:posOffset>684530</wp:posOffset>
            </wp:positionH>
            <wp:positionV relativeFrom="paragraph">
              <wp:posOffset>0</wp:posOffset>
            </wp:positionV>
            <wp:extent cx="3938905" cy="3938905"/>
            <wp:effectExtent l="0" t="0" r="0" b="0"/>
            <wp:wrapSquare wrapText="bothSides"/>
            <wp:docPr id="4" name="image13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5.png" descr=""/>
                    <pic:cNvPicPr>
                      <a:picLocks noChangeAspect="1" noChangeArrowheads="1"/>
                    </pic:cNvPicPr>
                  </pic:nvPicPr>
                  <pic:blipFill>
                    <a:blip r:embed="rId5"/>
                    <a:stretch>
                      <a:fillRect/>
                    </a:stretch>
                  </pic:blipFill>
                  <pic:spPr bwMode="auto">
                    <a:xfrm>
                      <a:off x="0" y="0"/>
                      <a:ext cx="3938905" cy="3938905"/>
                    </a:xfrm>
                    <a:prstGeom prst="rect">
                      <a:avLst/>
                    </a:prstGeom>
                    <a:noFill/>
                    <a:ln w="9525">
                      <a:noFill/>
                      <a:miter lim="800000"/>
                      <a:headEnd/>
                      <a:tailEnd/>
                    </a:ln>
                  </pic:spPr>
                </pic:pic>
              </a:graphicData>
            </a:graphic>
          </wp:anchor>
        </w:drawing>
      </w:r>
    </w:p>
    <w:p>
      <w:pPr>
        <w:pStyle w:val="Normal"/>
        <w:spacing w:before="0" w:after="0"/>
        <w:jc w:val="center"/>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pPr>
      <w:r>
        <w:rPr>
          <w:b/>
          <w:color w:val="6AA84F"/>
          <w:sz w:val="32"/>
          <w:szCs w:val="32"/>
        </w:rPr>
        <w:t>¿Somos emprendedores?</w:t>
      </w:r>
    </w:p>
    <w:p>
      <w:pPr>
        <w:pStyle w:val="Normal"/>
        <w:spacing w:before="0" w:after="0"/>
        <w:rPr/>
      </w:pPr>
      <w:r>
        <w:rPr/>
      </w:r>
    </w:p>
    <w:p>
      <w:pPr>
        <w:pStyle w:val="Normal"/>
        <w:spacing w:before="0" w:after="0"/>
        <w:rPr/>
      </w:pPr>
      <w:r>
        <w:rPr>
          <w:b/>
          <w:sz w:val="32"/>
          <w:szCs w:val="32"/>
        </w:rPr>
        <w:t>Emprender…</w:t>
      </w:r>
    </w:p>
    <w:p>
      <w:pPr>
        <w:pStyle w:val="Normal"/>
        <w:spacing w:before="0" w:after="0"/>
        <w:rPr/>
      </w:pPr>
      <w:r>
        <w:rPr/>
      </w:r>
    </w:p>
    <w:p>
      <w:pPr>
        <w:pStyle w:val="Normal"/>
        <w:spacing w:before="0" w:after="0"/>
        <w:rPr/>
      </w:pPr>
      <w:r>
        <w:rPr>
          <w:sz w:val="24"/>
          <w:szCs w:val="24"/>
        </w:rPr>
        <w:t>Es un acto del pensamiento planificado y concebido para ser accionado hacia objetivos claros de intencionalidad, es un acto de la acción funcional y creativa de la genialidad humana, hecha por ser hacedor y realizador.</w:t>
      </w:r>
    </w:p>
    <w:p>
      <w:pPr>
        <w:pStyle w:val="Normal"/>
        <w:spacing w:before="0" w:after="0"/>
        <w:rPr/>
      </w:pPr>
      <w:r>
        <w:rPr/>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98">
            <wp:simplePos x="0" y="0"/>
            <wp:positionH relativeFrom="margin">
              <wp:posOffset>1095375</wp:posOffset>
            </wp:positionH>
            <wp:positionV relativeFrom="paragraph">
              <wp:posOffset>28575</wp:posOffset>
            </wp:positionV>
            <wp:extent cx="3079115" cy="2052955"/>
            <wp:effectExtent l="0" t="0" r="0" b="0"/>
            <wp:wrapSquare wrapText="bothSides"/>
            <wp:docPr id="5" name="image3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5.jpg" descr=""/>
                    <pic:cNvPicPr>
                      <a:picLocks noChangeAspect="1" noChangeArrowheads="1"/>
                    </pic:cNvPicPr>
                  </pic:nvPicPr>
                  <pic:blipFill>
                    <a:blip r:embed="rId6"/>
                    <a:stretch>
                      <a:fillRect/>
                    </a:stretch>
                  </pic:blipFill>
                  <pic:spPr bwMode="auto">
                    <a:xfrm>
                      <a:off x="0" y="0"/>
                      <a:ext cx="3079115" cy="205295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sz w:val="24"/>
          <w:szCs w:val="24"/>
        </w:rPr>
        <w:t>Existen una serie de cualidades personales que definen claramente el perfil de un emprendedor.</w:t>
      </w:r>
    </w:p>
    <w:p>
      <w:pPr>
        <w:pStyle w:val="Normal"/>
        <w:spacing w:before="0" w:after="0"/>
        <w:rPr/>
      </w:pPr>
      <w:r>
        <w:rPr/>
      </w:r>
    </w:p>
    <w:p>
      <w:pPr>
        <w:pStyle w:val="Normal"/>
        <w:spacing w:before="0" w:after="0"/>
        <w:rPr/>
      </w:pPr>
      <w:r>
        <w:rPr>
          <w:sz w:val="24"/>
          <w:szCs w:val="24"/>
        </w:rPr>
        <w:t>Las características son las siguientes:</w:t>
      </w:r>
    </w:p>
    <w:p>
      <w:pPr>
        <w:pStyle w:val="Normal"/>
        <w:spacing w:before="0" w:after="0"/>
        <w:rPr/>
      </w:pPr>
      <w:r>
        <w:rPr/>
        <w:drawing>
          <wp:anchor behindDoc="0" distT="57150" distB="57150" distL="57150" distR="57150" simplePos="0" locked="0" layoutInCell="1" allowOverlap="1" relativeHeight="97">
            <wp:simplePos x="0" y="0"/>
            <wp:positionH relativeFrom="margin">
              <wp:posOffset>2390775</wp:posOffset>
            </wp:positionH>
            <wp:positionV relativeFrom="paragraph">
              <wp:posOffset>152400</wp:posOffset>
            </wp:positionV>
            <wp:extent cx="3281680" cy="2110105"/>
            <wp:effectExtent l="0" t="0" r="0" b="0"/>
            <wp:wrapSquare wrapText="bothSides"/>
            <wp:docPr id="6" name="image18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2.jpg" descr=""/>
                    <pic:cNvPicPr>
                      <a:picLocks noChangeAspect="1" noChangeArrowheads="1"/>
                    </pic:cNvPicPr>
                  </pic:nvPicPr>
                  <pic:blipFill>
                    <a:blip r:embed="rId7"/>
                    <a:stretch>
                      <a:fillRect/>
                    </a:stretch>
                  </pic:blipFill>
                  <pic:spPr bwMode="auto">
                    <a:xfrm>
                      <a:off x="0" y="0"/>
                      <a:ext cx="3281680" cy="2110105"/>
                    </a:xfrm>
                    <a:prstGeom prst="rect">
                      <a:avLst/>
                    </a:prstGeom>
                    <a:noFill/>
                    <a:ln w="9525">
                      <a:noFill/>
                      <a:miter lim="800000"/>
                      <a:headEnd/>
                      <a:tailEnd/>
                    </a:ln>
                  </pic:spPr>
                </pic:pic>
              </a:graphicData>
            </a:graphic>
          </wp:anchor>
        </w:drawing>
      </w:r>
    </w:p>
    <w:p>
      <w:pPr>
        <w:pStyle w:val="Normal"/>
        <w:numPr>
          <w:ilvl w:val="0"/>
          <w:numId w:val="10"/>
        </w:numPr>
        <w:spacing w:before="0" w:after="0"/>
        <w:ind w:left="720" w:right="0" w:hanging="360"/>
        <w:contextualSpacing/>
        <w:rPr>
          <w:sz w:val="24"/>
          <w:szCs w:val="24"/>
        </w:rPr>
      </w:pPr>
      <w:r>
        <w:rPr>
          <w:sz w:val="24"/>
          <w:szCs w:val="24"/>
        </w:rPr>
        <w:t>Pasión</w:t>
      </w:r>
    </w:p>
    <w:p>
      <w:pPr>
        <w:pStyle w:val="Normal"/>
        <w:numPr>
          <w:ilvl w:val="0"/>
          <w:numId w:val="10"/>
        </w:numPr>
        <w:spacing w:before="0" w:after="0"/>
        <w:ind w:left="720" w:right="0" w:hanging="360"/>
        <w:contextualSpacing/>
        <w:rPr>
          <w:sz w:val="24"/>
          <w:szCs w:val="24"/>
        </w:rPr>
      </w:pPr>
      <w:r>
        <w:rPr>
          <w:sz w:val="24"/>
          <w:szCs w:val="24"/>
        </w:rPr>
        <w:t>Persistencia</w:t>
      </w:r>
    </w:p>
    <w:p>
      <w:pPr>
        <w:pStyle w:val="Normal"/>
        <w:numPr>
          <w:ilvl w:val="0"/>
          <w:numId w:val="10"/>
        </w:numPr>
        <w:spacing w:before="0" w:after="0"/>
        <w:ind w:left="720" w:right="0" w:hanging="360"/>
        <w:contextualSpacing/>
        <w:rPr>
          <w:sz w:val="24"/>
          <w:szCs w:val="24"/>
        </w:rPr>
      </w:pPr>
      <w:r>
        <w:rPr>
          <w:sz w:val="24"/>
          <w:szCs w:val="24"/>
        </w:rPr>
        <w:t>Trabajo en equipo</w:t>
      </w:r>
    </w:p>
    <w:p>
      <w:pPr>
        <w:pStyle w:val="Normal"/>
        <w:numPr>
          <w:ilvl w:val="0"/>
          <w:numId w:val="10"/>
        </w:numPr>
        <w:spacing w:before="0" w:after="0"/>
        <w:ind w:left="720" w:right="0" w:hanging="360"/>
        <w:contextualSpacing/>
        <w:rPr>
          <w:sz w:val="24"/>
          <w:szCs w:val="24"/>
        </w:rPr>
      </w:pPr>
      <w:r>
        <w:rPr>
          <w:sz w:val="24"/>
          <w:szCs w:val="24"/>
        </w:rPr>
        <w:t>Confianza</w:t>
      </w:r>
    </w:p>
    <w:p>
      <w:pPr>
        <w:pStyle w:val="Normal"/>
        <w:numPr>
          <w:ilvl w:val="0"/>
          <w:numId w:val="10"/>
        </w:numPr>
        <w:spacing w:before="0" w:after="0"/>
        <w:ind w:left="720" w:right="0" w:hanging="360"/>
        <w:contextualSpacing/>
        <w:rPr>
          <w:sz w:val="24"/>
          <w:szCs w:val="24"/>
        </w:rPr>
      </w:pPr>
      <w:r>
        <w:rPr>
          <w:sz w:val="24"/>
          <w:szCs w:val="24"/>
        </w:rPr>
        <w:t>Creatividad</w:t>
      </w:r>
    </w:p>
    <w:p>
      <w:pPr>
        <w:pStyle w:val="Normal"/>
        <w:numPr>
          <w:ilvl w:val="0"/>
          <w:numId w:val="10"/>
        </w:numPr>
        <w:spacing w:before="0" w:after="0"/>
        <w:ind w:left="720" w:right="0" w:hanging="360"/>
        <w:contextualSpacing/>
        <w:rPr>
          <w:sz w:val="24"/>
          <w:szCs w:val="24"/>
        </w:rPr>
      </w:pPr>
      <w:r>
        <w:rPr>
          <w:sz w:val="24"/>
          <w:szCs w:val="24"/>
        </w:rPr>
        <w:t>Innovación</w:t>
      </w:r>
    </w:p>
    <w:p>
      <w:pPr>
        <w:pStyle w:val="Normal"/>
        <w:numPr>
          <w:ilvl w:val="0"/>
          <w:numId w:val="10"/>
        </w:numPr>
        <w:spacing w:before="0" w:after="0"/>
        <w:ind w:left="720" w:right="0" w:hanging="360"/>
        <w:contextualSpacing/>
        <w:rPr>
          <w:sz w:val="24"/>
          <w:szCs w:val="24"/>
        </w:rPr>
      </w:pPr>
      <w:r>
        <w:rPr>
          <w:sz w:val="24"/>
          <w:szCs w:val="24"/>
        </w:rPr>
        <w:t>Determinación</w:t>
      </w:r>
    </w:p>
    <w:p>
      <w:pPr>
        <w:pStyle w:val="Normal"/>
        <w:numPr>
          <w:ilvl w:val="0"/>
          <w:numId w:val="10"/>
        </w:numPr>
        <w:spacing w:before="0" w:after="0"/>
        <w:ind w:left="720" w:right="0" w:hanging="360"/>
        <w:contextualSpacing/>
        <w:rPr>
          <w:sz w:val="24"/>
          <w:szCs w:val="24"/>
        </w:rPr>
      </w:pPr>
      <w:r>
        <w:rPr>
          <w:sz w:val="24"/>
          <w:szCs w:val="24"/>
        </w:rPr>
        <w:t>Organización</w:t>
      </w:r>
    </w:p>
    <w:p>
      <w:pPr>
        <w:pStyle w:val="Normal"/>
        <w:numPr>
          <w:ilvl w:val="0"/>
          <w:numId w:val="10"/>
        </w:numPr>
        <w:spacing w:before="0" w:after="0"/>
        <w:ind w:left="720" w:right="0" w:hanging="360"/>
        <w:contextualSpacing/>
        <w:rPr>
          <w:sz w:val="24"/>
          <w:szCs w:val="24"/>
        </w:rPr>
      </w:pPr>
      <w:r>
        <w:rPr>
          <w:sz w:val="24"/>
          <w:szCs w:val="24"/>
        </w:rPr>
        <w:t>Ambición</w:t>
      </w:r>
    </w:p>
    <w:p>
      <w:pPr>
        <w:pStyle w:val="Normal"/>
        <w:numPr>
          <w:ilvl w:val="0"/>
          <w:numId w:val="10"/>
        </w:numPr>
        <w:spacing w:before="0" w:after="0"/>
        <w:ind w:left="720" w:right="0" w:hanging="360"/>
        <w:contextualSpacing/>
        <w:rPr>
          <w:sz w:val="24"/>
          <w:szCs w:val="24"/>
        </w:rPr>
      </w:pPr>
      <w:r>
        <w:rPr>
          <w:sz w:val="24"/>
          <w:szCs w:val="24"/>
        </w:rPr>
        <w:t>Actitud</w:t>
      </w:r>
    </w:p>
    <w:p>
      <w:pPr>
        <w:pStyle w:val="Normal"/>
        <w:spacing w:before="0" w:after="0"/>
        <w:rPr/>
      </w:pPr>
      <w:r>
        <w:rPr/>
      </w:r>
    </w:p>
    <w:p>
      <w:pPr>
        <w:pStyle w:val="Normal"/>
        <w:spacing w:before="0" w:after="0"/>
        <w:rPr/>
      </w:pPr>
      <w:r>
        <w:rPr/>
      </w:r>
    </w:p>
    <w:p>
      <w:pPr>
        <w:pStyle w:val="Normal"/>
        <w:spacing w:before="0" w:after="0"/>
        <w:jc w:val="center"/>
        <w:rPr>
          <w:b/>
          <w:b/>
          <w:color w:val="6AA84F"/>
          <w:sz w:val="40"/>
          <w:szCs w:val="40"/>
        </w:rPr>
      </w:pPr>
      <w:r>
        <w:rPr/>
      </w:r>
    </w:p>
    <w:p>
      <w:pPr>
        <w:pStyle w:val="Normal"/>
        <w:spacing w:before="0" w:after="0"/>
        <w:jc w:val="center"/>
        <w:rPr>
          <w:b/>
          <w:b/>
          <w:color w:val="6AA84F"/>
          <w:sz w:val="40"/>
          <w:szCs w:val="40"/>
        </w:rPr>
      </w:pPr>
      <w:r>
        <w:rPr/>
      </w:r>
    </w:p>
    <w:p>
      <w:pPr>
        <w:pStyle w:val="Normal"/>
        <w:spacing w:before="0" w:after="0"/>
        <w:jc w:val="center"/>
        <w:rPr>
          <w:b/>
          <w:b/>
          <w:color w:val="6AA84F"/>
          <w:sz w:val="40"/>
          <w:szCs w:val="40"/>
        </w:rPr>
      </w:pPr>
      <w:r>
        <w:rPr/>
      </w:r>
    </w:p>
    <w:p>
      <w:pPr>
        <w:pStyle w:val="Normal"/>
        <w:spacing w:before="0" w:after="0"/>
        <w:jc w:val="center"/>
        <w:rPr>
          <w:b/>
          <w:b/>
          <w:color w:val="6AA84F"/>
          <w:sz w:val="40"/>
          <w:szCs w:val="40"/>
        </w:rPr>
      </w:pPr>
      <w:r>
        <w:rPr/>
      </w:r>
    </w:p>
    <w:p>
      <w:pPr>
        <w:pStyle w:val="Normal"/>
        <w:spacing w:before="0" w:after="0"/>
        <w:jc w:val="center"/>
        <w:rPr>
          <w:b/>
          <w:b/>
          <w:color w:val="6AA84F"/>
          <w:sz w:val="40"/>
          <w:szCs w:val="40"/>
        </w:rPr>
      </w:pPr>
      <w:r>
        <w:rPr/>
      </w:r>
    </w:p>
    <w:p>
      <w:pPr>
        <w:pStyle w:val="Normal"/>
        <w:spacing w:before="0" w:after="0"/>
        <w:jc w:val="center"/>
        <w:rPr>
          <w:b/>
          <w:b/>
          <w:color w:val="6AA84F"/>
          <w:sz w:val="40"/>
          <w:szCs w:val="40"/>
        </w:rPr>
      </w:pPr>
      <w:r>
        <w:rPr/>
      </w:r>
    </w:p>
    <w:p>
      <w:pPr>
        <w:pStyle w:val="Normal"/>
        <w:spacing w:before="0" w:after="0"/>
        <w:jc w:val="center"/>
        <w:rPr/>
      </w:pPr>
      <w:r>
        <w:rPr>
          <w:b/>
          <w:color w:val="6AA84F"/>
          <w:sz w:val="40"/>
          <w:szCs w:val="40"/>
        </w:rPr>
        <w:t>EL FÚTBOL EN ESPAÑA</w:t>
      </w:r>
    </w:p>
    <w:p>
      <w:pPr>
        <w:pStyle w:val="Normal"/>
        <w:spacing w:before="0" w:after="0"/>
        <w:rPr/>
      </w:pPr>
      <w:r>
        <w:rPr/>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96">
            <wp:simplePos x="0" y="0"/>
            <wp:positionH relativeFrom="margin">
              <wp:posOffset>-114300</wp:posOffset>
            </wp:positionH>
            <wp:positionV relativeFrom="paragraph">
              <wp:posOffset>9525</wp:posOffset>
            </wp:positionV>
            <wp:extent cx="4219575" cy="3086100"/>
            <wp:effectExtent l="0" t="0" r="0" b="0"/>
            <wp:wrapSquare wrapText="bothSides"/>
            <wp:docPr id="7" name="image11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12.png" descr=""/>
                    <pic:cNvPicPr>
                      <a:picLocks noChangeAspect="1" noChangeArrowheads="1"/>
                    </pic:cNvPicPr>
                  </pic:nvPicPr>
                  <pic:blipFill>
                    <a:blip r:embed="rId8"/>
                    <a:srcRect l="0" t="6282" r="1201" b="2687"/>
                    <a:stretch>
                      <a:fillRect/>
                    </a:stretch>
                  </pic:blipFill>
                  <pic:spPr bwMode="auto">
                    <a:xfrm>
                      <a:off x="0" y="0"/>
                      <a:ext cx="4219575" cy="3086100"/>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sz w:val="24"/>
          <w:szCs w:val="24"/>
        </w:rPr>
        <w:t>En 2014, según este artículo de la Vanguardia, el fútbol es el deporte más practicado por los españoles, y seguido por el baloncesto, pero con casi menos de la mitad.</w:t>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sz w:val="24"/>
          <w:szCs w:val="24"/>
        </w:rPr>
        <w:t>El fútbol no solo es el deporte rey en España, sino que sigue aumentando su cuota de popularidad en todos los ámbitos, 855.987 de las 3.394.653 licencias que emitieron las federaciones españolas en el año 2013 corresponden a futbolistas, lo que supone más de un 25% del total.</w:t>
      </w:r>
    </w:p>
    <w:p>
      <w:pPr>
        <w:pStyle w:val="Normal"/>
        <w:spacing w:before="0" w:after="0"/>
        <w:rPr/>
      </w:pPr>
      <w:r>
        <w:rPr/>
      </w:r>
    </w:p>
    <w:p>
      <w:pPr>
        <w:pStyle w:val="Normal"/>
        <w:spacing w:before="0" w:after="0"/>
        <w:rPr/>
      </w:pPr>
      <w:r>
        <w:rPr>
          <w:sz w:val="24"/>
          <w:szCs w:val="24"/>
        </w:rPr>
        <w:t>Esto respalda nuestra idea de que el fútbol es el deporte más practicado en España.</w:t>
      </w:r>
    </w:p>
    <w:p>
      <w:pPr>
        <w:pStyle w:val="Normal"/>
        <w:spacing w:before="0" w:after="0"/>
        <w:rPr/>
      </w:pPr>
      <w:r>
        <w:rPr/>
        <w:drawing>
          <wp:anchor behindDoc="0" distT="114300" distB="114300" distL="114300" distR="114300" simplePos="0" locked="0" layoutInCell="1" allowOverlap="1" relativeHeight="95">
            <wp:simplePos x="0" y="0"/>
            <wp:positionH relativeFrom="margin">
              <wp:posOffset>228600</wp:posOffset>
            </wp:positionH>
            <wp:positionV relativeFrom="paragraph">
              <wp:posOffset>142875</wp:posOffset>
            </wp:positionV>
            <wp:extent cx="4805045" cy="1285875"/>
            <wp:effectExtent l="0" t="0" r="0" b="0"/>
            <wp:wrapSquare wrapText="bothSides"/>
            <wp:docPr id="8" name="image8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2.png" descr=""/>
                    <pic:cNvPicPr>
                      <a:picLocks noChangeAspect="1" noChangeArrowheads="1"/>
                    </pic:cNvPicPr>
                  </pic:nvPicPr>
                  <pic:blipFill>
                    <a:blip r:embed="rId9"/>
                    <a:srcRect l="0" t="6282" r="0" b="53652"/>
                    <a:stretch>
                      <a:fillRect/>
                    </a:stretch>
                  </pic:blipFill>
                  <pic:spPr bwMode="auto">
                    <a:xfrm>
                      <a:off x="0" y="0"/>
                      <a:ext cx="4805045" cy="128587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sz w:val="24"/>
          <w:szCs w:val="24"/>
        </w:rPr>
        <w:t xml:space="preserve">De 3.394.653 deportistas federados hay: </w:t>
      </w:r>
    </w:p>
    <w:p>
      <w:pPr>
        <w:pStyle w:val="Normal"/>
        <w:spacing w:before="0" w:after="0"/>
        <w:rPr/>
      </w:pPr>
      <w:r>
        <w:rPr/>
      </w:r>
    </w:p>
    <w:p>
      <w:pPr>
        <w:pStyle w:val="Normal"/>
        <w:numPr>
          <w:ilvl w:val="0"/>
          <w:numId w:val="35"/>
        </w:numPr>
        <w:spacing w:before="0" w:after="0"/>
        <w:ind w:left="720" w:right="0" w:hanging="360"/>
        <w:contextualSpacing/>
        <w:rPr>
          <w:sz w:val="24"/>
          <w:szCs w:val="24"/>
        </w:rPr>
      </w:pPr>
      <w:r>
        <w:rPr>
          <w:sz w:val="24"/>
          <w:szCs w:val="24"/>
        </w:rPr>
        <w:t xml:space="preserve">2.602.608 Hombres </w:t>
      </w:r>
    </w:p>
    <w:p>
      <w:pPr>
        <w:pStyle w:val="Normal"/>
        <w:numPr>
          <w:ilvl w:val="0"/>
          <w:numId w:val="35"/>
        </w:numPr>
        <w:spacing w:before="0" w:after="0"/>
        <w:ind w:left="720" w:right="0" w:hanging="360"/>
        <w:contextualSpacing/>
        <w:rPr>
          <w:sz w:val="24"/>
          <w:szCs w:val="24"/>
        </w:rPr>
      </w:pPr>
      <w:r>
        <w:rPr>
          <w:sz w:val="24"/>
          <w:szCs w:val="24"/>
        </w:rPr>
        <w:t xml:space="preserve">712.027 Mujeres </w:t>
      </w:r>
    </w:p>
    <w:p>
      <w:pPr>
        <w:pStyle w:val="Normal"/>
        <w:spacing w:before="0" w:after="0"/>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pPr>
      <w:r>
        <w:rPr>
          <w:b/>
          <w:color w:val="6AA84F"/>
          <w:sz w:val="32"/>
          <w:szCs w:val="32"/>
        </w:rPr>
        <w:t>¿Cómo surgió la idea?</w:t>
      </w:r>
    </w:p>
    <w:p>
      <w:pPr>
        <w:pStyle w:val="Normal"/>
        <w:spacing w:before="0" w:after="0"/>
        <w:rPr/>
      </w:pPr>
      <w:r>
        <w:rPr/>
      </w:r>
    </w:p>
    <w:p>
      <w:pPr>
        <w:pStyle w:val="Normal"/>
        <w:spacing w:before="0" w:after="0"/>
        <w:rPr/>
      </w:pPr>
      <w:r>
        <w:rPr>
          <w:sz w:val="24"/>
          <w:szCs w:val="24"/>
        </w:rPr>
        <w:t>Nuestra idea surgió porque nos interesaba el mundo del fútbol y nos hemos interesado en la formación de niños en academias, para educarlos socialmente y futbolisticamente. Nuestra objetivo fundamental es formar personas responsables, solidarias a través del deporte.</w:t>
      </w:r>
    </w:p>
    <w:p>
      <w:pPr>
        <w:pStyle w:val="Normal"/>
        <w:spacing w:before="0" w:after="0"/>
        <w:rPr/>
      </w:pPr>
      <w:r>
        <w:rPr/>
      </w:r>
    </w:p>
    <w:p>
      <w:pPr>
        <w:pStyle w:val="Normal"/>
        <w:spacing w:before="0" w:after="0"/>
        <w:rPr/>
      </w:pPr>
      <w:r>
        <w:rPr>
          <w:sz w:val="24"/>
          <w:szCs w:val="24"/>
        </w:rPr>
        <w:t xml:space="preserve">A través del deporte, concretamente de la práctica del fútbol hemos, pensado en la posibilidad de crear una “ academia de futbol” donde aglutinamos distintas actividades formativas para potenciar las capacidades de nuestros alumnos y aprender jugando. </w:t>
      </w:r>
    </w:p>
    <w:p>
      <w:pPr>
        <w:pStyle w:val="Normal"/>
        <w:spacing w:before="0" w:after="0"/>
        <w:rPr/>
      </w:pPr>
      <w:r>
        <w:rPr/>
        <w:drawing>
          <wp:anchor behindDoc="0" distT="114300" distB="114300" distL="114300" distR="114300" simplePos="0" locked="0" layoutInCell="1" allowOverlap="1" relativeHeight="94">
            <wp:simplePos x="0" y="0"/>
            <wp:positionH relativeFrom="margin">
              <wp:posOffset>1581150</wp:posOffset>
            </wp:positionH>
            <wp:positionV relativeFrom="paragraph">
              <wp:posOffset>57150</wp:posOffset>
            </wp:positionV>
            <wp:extent cx="2338705" cy="2513965"/>
            <wp:effectExtent l="0" t="0" r="0" b="0"/>
            <wp:wrapSquare wrapText="bothSides"/>
            <wp:docPr id="9" name="image1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0.png" descr=""/>
                    <pic:cNvPicPr>
                      <a:picLocks noChangeAspect="1" noChangeArrowheads="1"/>
                    </pic:cNvPicPr>
                  </pic:nvPicPr>
                  <pic:blipFill>
                    <a:blip r:embed="rId10"/>
                    <a:stretch>
                      <a:fillRect/>
                    </a:stretch>
                  </pic:blipFill>
                  <pic:spPr bwMode="auto">
                    <a:xfrm>
                      <a:off x="0" y="0"/>
                      <a:ext cx="2338705" cy="251396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pPr>
      <w:r>
        <w:rPr>
          <w:b/>
          <w:color w:val="6AA84F"/>
          <w:sz w:val="32"/>
          <w:szCs w:val="32"/>
        </w:rPr>
        <w:t>¿Qué entendemos por Academia de futbol?</w:t>
      </w:r>
    </w:p>
    <w:p>
      <w:pPr>
        <w:pStyle w:val="Normal"/>
        <w:spacing w:before="0" w:after="0"/>
        <w:rPr/>
      </w:pPr>
      <w:r>
        <w:rPr/>
      </w:r>
    </w:p>
    <w:p>
      <w:pPr>
        <w:pStyle w:val="Normal"/>
        <w:spacing w:before="0" w:after="0"/>
        <w:rPr/>
      </w:pPr>
      <w:r>
        <w:rPr>
          <w:sz w:val="24"/>
          <w:szCs w:val="24"/>
        </w:rPr>
        <w:t xml:space="preserve">Una academia de Fútbol es una especial organización de la participación de los jóvenes futbolistas, que trata con progresión metodológica, el logro de los objetivos físicos y técnicos, pero respetando y favoreciendo el natural proceso evolutivo de los jóvenes. </w:t>
      </w:r>
    </w:p>
    <w:p>
      <w:pPr>
        <w:pStyle w:val="Normal"/>
        <w:spacing w:before="0" w:after="0"/>
        <w:rPr/>
      </w:pPr>
      <w:r>
        <w:rPr/>
      </w:r>
    </w:p>
    <w:p>
      <w:pPr>
        <w:pStyle w:val="Normal"/>
        <w:spacing w:before="0" w:after="0"/>
        <w:rPr/>
      </w:pPr>
      <w:r>
        <w:rPr>
          <w:b/>
          <w:sz w:val="24"/>
          <w:szCs w:val="24"/>
        </w:rPr>
        <w:t>PRINCIPALES TIPOS DE ACADEMIAS DE FÚTBOL:</w:t>
      </w:r>
    </w:p>
    <w:p>
      <w:pPr>
        <w:pStyle w:val="Normal"/>
        <w:spacing w:before="0" w:after="0"/>
        <w:rPr/>
      </w:pPr>
      <w:r>
        <w:rPr/>
      </w:r>
    </w:p>
    <w:p>
      <w:pPr>
        <w:pStyle w:val="Normal"/>
        <w:numPr>
          <w:ilvl w:val="0"/>
          <w:numId w:val="33"/>
        </w:numPr>
        <w:spacing w:before="0" w:after="0"/>
        <w:ind w:left="720" w:right="0" w:hanging="360"/>
        <w:contextualSpacing/>
        <w:rPr>
          <w:sz w:val="24"/>
          <w:szCs w:val="24"/>
        </w:rPr>
      </w:pPr>
      <w:r>
        <w:rPr>
          <w:b/>
          <w:sz w:val="24"/>
          <w:szCs w:val="24"/>
          <w:u w:val="single"/>
        </w:rPr>
        <w:t>ESPECIALIZADA</w:t>
      </w:r>
      <w:r>
        <w:rPr>
          <w:b/>
          <w:sz w:val="24"/>
          <w:szCs w:val="24"/>
        </w:rPr>
        <w:t xml:space="preserve">: </w:t>
      </w:r>
      <w:r>
        <w:rPr>
          <w:sz w:val="24"/>
          <w:szCs w:val="24"/>
        </w:rPr>
        <w:t>Tiene como objetivo principal, entrenar a futbolistas de calidad y su marco ideal es el de un club profesional.</w:t>
      </w:r>
    </w:p>
    <w:p>
      <w:pPr>
        <w:pStyle w:val="Normal"/>
        <w:numPr>
          <w:ilvl w:val="0"/>
          <w:numId w:val="33"/>
        </w:numPr>
        <w:spacing w:before="0" w:after="0"/>
        <w:ind w:left="720" w:right="0" w:hanging="360"/>
        <w:contextualSpacing/>
        <w:rPr>
          <w:sz w:val="24"/>
          <w:szCs w:val="24"/>
        </w:rPr>
      </w:pPr>
      <w:r>
        <w:rPr>
          <w:b/>
          <w:sz w:val="24"/>
          <w:szCs w:val="24"/>
          <w:u w:val="single"/>
        </w:rPr>
        <w:t>FÚTBOL BASE</w:t>
      </w:r>
      <w:r>
        <w:rPr>
          <w:b/>
          <w:sz w:val="24"/>
          <w:szCs w:val="24"/>
        </w:rPr>
        <w:t>:</w:t>
      </w:r>
      <w:r>
        <w:rPr>
          <w:sz w:val="24"/>
          <w:szCs w:val="24"/>
        </w:rPr>
        <w:t xml:space="preserve">  Se pueden situar en diversos sectores como son colegios, clubes, al contrario que la especializada. </w:t>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93">
            <wp:simplePos x="0" y="0"/>
            <wp:positionH relativeFrom="margin">
              <wp:posOffset>490855</wp:posOffset>
            </wp:positionH>
            <wp:positionV relativeFrom="paragraph">
              <wp:posOffset>0</wp:posOffset>
            </wp:positionV>
            <wp:extent cx="4524375" cy="1200785"/>
            <wp:effectExtent l="0" t="0" r="0" b="0"/>
            <wp:wrapSquare wrapText="bothSides"/>
            <wp:docPr id="10" name="image17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75.png" descr=""/>
                    <pic:cNvPicPr>
                      <a:picLocks noChangeAspect="1" noChangeArrowheads="1"/>
                    </pic:cNvPicPr>
                  </pic:nvPicPr>
                  <pic:blipFill>
                    <a:blip r:embed="rId11"/>
                    <a:stretch>
                      <a:fillRect/>
                    </a:stretch>
                  </pic:blipFill>
                  <pic:spPr bwMode="auto">
                    <a:xfrm>
                      <a:off x="0" y="0"/>
                      <a:ext cx="4524375" cy="1200785"/>
                    </a:xfrm>
                    <a:prstGeom prst="rect">
                      <a:avLst/>
                    </a:prstGeom>
                    <a:noFill/>
                    <a:ln w="9525">
                      <a:noFill/>
                      <a:miter lim="800000"/>
                      <a:headEnd/>
                      <a:tailEnd/>
                    </a:ln>
                  </pic:spPr>
                </pic:pic>
              </a:graphicData>
            </a:graphic>
          </wp:anchor>
        </w:drawing>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sz w:val="24"/>
          <w:szCs w:val="24"/>
        </w:rPr>
        <w:t>Ofrecemos un servicio especializado en el mundo del fútbol, formación futbolística profesional con un excelente ambiente y entrenadores excepcionalmente cualificados, que puedan enseñarles</w:t>
      </w:r>
      <w:r>
        <w:rPr>
          <w:b/>
          <w:sz w:val="24"/>
          <w:szCs w:val="24"/>
        </w:rPr>
        <w:t xml:space="preserve"> los valores</w:t>
      </w:r>
      <w:r>
        <w:rPr>
          <w:sz w:val="24"/>
          <w:szCs w:val="24"/>
        </w:rPr>
        <w:t xml:space="preserve"> del fútbol y el juego limpio.</w:t>
      </w:r>
    </w:p>
    <w:p>
      <w:pPr>
        <w:pStyle w:val="Normal"/>
        <w:spacing w:before="0" w:after="0"/>
        <w:rPr/>
      </w:pPr>
      <w:r>
        <w:rPr/>
      </w:r>
    </w:p>
    <w:p>
      <w:pPr>
        <w:pStyle w:val="Normal"/>
        <w:spacing w:before="0" w:after="0"/>
        <w:rPr/>
      </w:pPr>
      <w:r>
        <w:rPr>
          <w:sz w:val="24"/>
          <w:szCs w:val="24"/>
        </w:rPr>
        <w:t>También ofrecemos un servicio de aprendizaje, ya que mucha gente se centra en el deporte y abandona los estudios.</w:t>
      </w:r>
    </w:p>
    <w:p>
      <w:pPr>
        <w:pStyle w:val="Normal"/>
        <w:spacing w:before="0" w:after="0"/>
        <w:rPr/>
      </w:pPr>
      <w:r>
        <w:rPr/>
      </w:r>
    </w:p>
    <w:p>
      <w:pPr>
        <w:pStyle w:val="Normal"/>
        <w:numPr>
          <w:ilvl w:val="0"/>
          <w:numId w:val="18"/>
        </w:numPr>
        <w:spacing w:before="0" w:after="0"/>
        <w:ind w:left="720" w:right="0" w:hanging="360"/>
        <w:contextualSpacing/>
        <w:rPr>
          <w:sz w:val="24"/>
          <w:szCs w:val="24"/>
        </w:rPr>
      </w:pPr>
      <w:r>
        <w:rPr>
          <w:sz w:val="24"/>
          <w:szCs w:val="24"/>
        </w:rPr>
        <w:t>Estudio dirigido para los niños que necesiten refuerzo académico.</w:t>
      </w:r>
    </w:p>
    <w:p>
      <w:pPr>
        <w:pStyle w:val="Normal"/>
        <w:numPr>
          <w:ilvl w:val="0"/>
          <w:numId w:val="18"/>
        </w:numPr>
        <w:spacing w:before="0" w:after="0"/>
        <w:ind w:left="720" w:right="0" w:hanging="360"/>
        <w:contextualSpacing/>
        <w:rPr>
          <w:sz w:val="24"/>
          <w:szCs w:val="24"/>
        </w:rPr>
      </w:pPr>
      <w:r>
        <w:rPr>
          <w:sz w:val="24"/>
          <w:szCs w:val="24"/>
        </w:rPr>
        <w:t xml:space="preserve">Entrenamientos para los niños y niñas </w:t>
      </w:r>
    </w:p>
    <w:p>
      <w:pPr>
        <w:pStyle w:val="Normal"/>
        <w:numPr>
          <w:ilvl w:val="0"/>
          <w:numId w:val="18"/>
        </w:numPr>
        <w:spacing w:before="0" w:after="0"/>
        <w:ind w:left="720" w:right="0" w:hanging="360"/>
        <w:contextualSpacing/>
        <w:rPr>
          <w:sz w:val="24"/>
          <w:szCs w:val="24"/>
        </w:rPr>
      </w:pPr>
      <w:r>
        <w:rPr>
          <w:sz w:val="24"/>
          <w:szCs w:val="24"/>
        </w:rPr>
        <w:t xml:space="preserve">Entrenamientos especializados individualizados </w:t>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91">
            <wp:simplePos x="0" y="0"/>
            <wp:positionH relativeFrom="margin">
              <wp:posOffset>0</wp:posOffset>
            </wp:positionH>
            <wp:positionV relativeFrom="paragraph">
              <wp:posOffset>28575</wp:posOffset>
            </wp:positionV>
            <wp:extent cx="2590800" cy="1585595"/>
            <wp:effectExtent l="0" t="0" r="0" b="0"/>
            <wp:wrapSquare wrapText="bothSides"/>
            <wp:docPr id="11" name="image13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32.png" descr=""/>
                    <pic:cNvPicPr>
                      <a:picLocks noChangeAspect="1" noChangeArrowheads="1"/>
                    </pic:cNvPicPr>
                  </pic:nvPicPr>
                  <pic:blipFill>
                    <a:blip r:embed="rId12"/>
                    <a:stretch>
                      <a:fillRect/>
                    </a:stretch>
                  </pic:blipFill>
                  <pic:spPr bwMode="auto">
                    <a:xfrm>
                      <a:off x="0" y="0"/>
                      <a:ext cx="2590800" cy="1585595"/>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92">
            <wp:simplePos x="0" y="0"/>
            <wp:positionH relativeFrom="margin">
              <wp:posOffset>3048000</wp:posOffset>
            </wp:positionH>
            <wp:positionV relativeFrom="paragraph">
              <wp:posOffset>28575</wp:posOffset>
            </wp:positionV>
            <wp:extent cx="2559685" cy="1566545"/>
            <wp:effectExtent l="0" t="0" r="0" b="0"/>
            <wp:wrapSquare wrapText="bothSides"/>
            <wp:docPr id="12" name="image2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0.png" descr=""/>
                    <pic:cNvPicPr>
                      <a:picLocks noChangeAspect="1" noChangeArrowheads="1"/>
                    </pic:cNvPicPr>
                  </pic:nvPicPr>
                  <pic:blipFill>
                    <a:blip r:embed="rId13"/>
                    <a:stretch>
                      <a:fillRect/>
                    </a:stretch>
                  </pic:blipFill>
                  <pic:spPr bwMode="auto">
                    <a:xfrm>
                      <a:off x="0" y="0"/>
                      <a:ext cx="2559685" cy="156654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90">
            <wp:simplePos x="0" y="0"/>
            <wp:positionH relativeFrom="margin">
              <wp:posOffset>1371600</wp:posOffset>
            </wp:positionH>
            <wp:positionV relativeFrom="paragraph">
              <wp:posOffset>104775</wp:posOffset>
            </wp:positionV>
            <wp:extent cx="2863215" cy="1862455"/>
            <wp:effectExtent l="0" t="0" r="0" b="0"/>
            <wp:wrapSquare wrapText="bothSides"/>
            <wp:docPr id="13" name="image13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0.png" descr=""/>
                    <pic:cNvPicPr>
                      <a:picLocks noChangeAspect="1" noChangeArrowheads="1"/>
                    </pic:cNvPicPr>
                  </pic:nvPicPr>
                  <pic:blipFill>
                    <a:blip r:embed="rId14"/>
                    <a:stretch>
                      <a:fillRect/>
                    </a:stretch>
                  </pic:blipFill>
                  <pic:spPr bwMode="auto">
                    <a:xfrm>
                      <a:off x="0" y="0"/>
                      <a:ext cx="2863215" cy="186245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pPr>
      <w:r>
        <w:rPr>
          <w:b/>
          <w:color w:val="6AA84F"/>
          <w:sz w:val="32"/>
          <w:szCs w:val="32"/>
        </w:rPr>
        <w:t>¿Cómo lo ofrecemos?</w:t>
      </w:r>
    </w:p>
    <w:p>
      <w:pPr>
        <w:pStyle w:val="Normal"/>
        <w:spacing w:before="0" w:after="0"/>
        <w:rPr/>
      </w:pPr>
      <w:r>
        <w:rPr/>
      </w:r>
    </w:p>
    <w:p>
      <w:pPr>
        <w:pStyle w:val="Normal"/>
        <w:spacing w:before="0" w:after="0"/>
        <w:rPr/>
      </w:pPr>
      <w:r>
        <w:rPr>
          <w:b/>
          <w:sz w:val="24"/>
          <w:szCs w:val="24"/>
          <w:u w:val="single"/>
        </w:rPr>
        <w:t>PRODUCTO CENTRAL:</w:t>
      </w:r>
      <w:r>
        <w:rPr>
          <w:sz w:val="24"/>
          <w:szCs w:val="24"/>
        </w:rPr>
        <w:t xml:space="preserve"> </w:t>
      </w:r>
    </w:p>
    <w:p>
      <w:pPr>
        <w:pStyle w:val="Normal"/>
        <w:spacing w:before="0" w:after="0"/>
        <w:rPr/>
      </w:pPr>
      <w:r>
        <w:rPr/>
      </w:r>
    </w:p>
    <w:p>
      <w:pPr>
        <w:pStyle w:val="Normal"/>
        <w:numPr>
          <w:ilvl w:val="0"/>
          <w:numId w:val="45"/>
        </w:numPr>
        <w:spacing w:before="0" w:after="0"/>
        <w:ind w:left="720" w:right="0" w:hanging="360"/>
        <w:contextualSpacing/>
        <w:rPr>
          <w:sz w:val="24"/>
          <w:szCs w:val="24"/>
        </w:rPr>
      </w:pPr>
      <w:r>
        <w:rPr>
          <w:sz w:val="24"/>
          <w:szCs w:val="24"/>
        </w:rPr>
        <w:t xml:space="preserve">Academia de futbol para niños y niñas. </w:t>
      </w:r>
    </w:p>
    <w:p>
      <w:pPr>
        <w:pStyle w:val="Normal"/>
        <w:spacing w:before="0" w:after="0"/>
        <w:rPr/>
      </w:pPr>
      <w:r>
        <w:rPr/>
      </w:r>
    </w:p>
    <w:p>
      <w:pPr>
        <w:pStyle w:val="Normal"/>
        <w:spacing w:before="0" w:after="0"/>
        <w:rPr/>
      </w:pPr>
      <w:r>
        <w:rPr>
          <w:b/>
          <w:sz w:val="24"/>
          <w:szCs w:val="24"/>
          <w:u w:val="single"/>
        </w:rPr>
        <w:t>PRODUCTO AMPLIADO:</w:t>
      </w:r>
      <w:r>
        <w:rPr>
          <w:sz w:val="24"/>
          <w:szCs w:val="24"/>
        </w:rPr>
        <w:t xml:space="preserve"> </w:t>
      </w:r>
    </w:p>
    <w:p>
      <w:pPr>
        <w:pStyle w:val="Normal"/>
        <w:spacing w:before="0" w:after="0"/>
        <w:rPr/>
      </w:pPr>
      <w:r>
        <w:rPr/>
      </w:r>
    </w:p>
    <w:p>
      <w:pPr>
        <w:pStyle w:val="Normal"/>
        <w:numPr>
          <w:ilvl w:val="0"/>
          <w:numId w:val="17"/>
        </w:numPr>
        <w:spacing w:before="0" w:after="0"/>
        <w:ind w:left="720" w:right="0" w:hanging="360"/>
        <w:contextualSpacing/>
        <w:rPr>
          <w:sz w:val="24"/>
          <w:szCs w:val="24"/>
        </w:rPr>
      </w:pPr>
      <w:r>
        <w:rPr>
          <w:sz w:val="24"/>
          <w:szCs w:val="24"/>
        </w:rPr>
        <w:t xml:space="preserve">Nuestro servicio sería el de enseñar a los niños a jugar al fútbol,  a aprender los </w:t>
      </w:r>
      <w:r>
        <w:rPr>
          <w:b/>
          <w:sz w:val="24"/>
          <w:szCs w:val="24"/>
        </w:rPr>
        <w:t>VALORES</w:t>
      </w:r>
      <w:r>
        <w:rPr>
          <w:sz w:val="24"/>
          <w:szCs w:val="24"/>
        </w:rPr>
        <w:t xml:space="preserve"> del fútbol divirtiéndose y aprendiendo cada día más.</w:t>
      </w:r>
    </w:p>
    <w:p>
      <w:pPr>
        <w:pStyle w:val="Normal"/>
        <w:spacing w:before="0" w:after="0"/>
        <w:rPr/>
      </w:pPr>
      <w:r>
        <w:rPr/>
      </w:r>
    </w:p>
    <w:p>
      <w:pPr>
        <w:pStyle w:val="Normal"/>
        <w:spacing w:before="0" w:after="0"/>
        <w:rPr/>
      </w:pPr>
      <w:r>
        <w:rPr/>
      </w:r>
    </w:p>
    <w:p>
      <w:pPr>
        <w:pStyle w:val="Normal"/>
        <w:spacing w:before="0" w:after="0"/>
        <w:rPr/>
      </w:pPr>
      <w:r>
        <w:rPr>
          <w:b/>
          <w:sz w:val="24"/>
          <w:szCs w:val="24"/>
          <w:u w:val="single"/>
        </w:rPr>
        <w:t>VALOR AÑADIDO:</w:t>
      </w:r>
      <w:r>
        <w:rPr>
          <w:sz w:val="24"/>
          <w:szCs w:val="24"/>
        </w:rPr>
        <w:t xml:space="preserve"> </w:t>
      </w:r>
    </w:p>
    <w:p>
      <w:pPr>
        <w:pStyle w:val="Normal"/>
        <w:spacing w:before="0" w:after="0"/>
        <w:rPr/>
      </w:pPr>
      <w:r>
        <w:rPr/>
        <w:drawing>
          <wp:anchor behindDoc="0" distT="114300" distB="114300" distL="114300" distR="114300" simplePos="0" locked="0" layoutInCell="1" allowOverlap="1" relativeHeight="89">
            <wp:simplePos x="0" y="0"/>
            <wp:positionH relativeFrom="margin">
              <wp:posOffset>3457575</wp:posOffset>
            </wp:positionH>
            <wp:positionV relativeFrom="paragraph">
              <wp:posOffset>114300</wp:posOffset>
            </wp:positionV>
            <wp:extent cx="2819400" cy="2064385"/>
            <wp:effectExtent l="0" t="0" r="0" b="0"/>
            <wp:wrapSquare wrapText="bothSides"/>
            <wp:docPr id="14" name="image23.jpg" descr="Diferentes li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3.jpg" descr="Diferentes ligas.jpg"/>
                    <pic:cNvPicPr>
                      <a:picLocks noChangeAspect="1" noChangeArrowheads="1"/>
                    </pic:cNvPicPr>
                  </pic:nvPicPr>
                  <pic:blipFill>
                    <a:blip r:embed="rId15"/>
                    <a:srcRect l="12192" t="8136" r="17574" b="22981"/>
                    <a:stretch>
                      <a:fillRect/>
                    </a:stretch>
                  </pic:blipFill>
                  <pic:spPr bwMode="auto">
                    <a:xfrm>
                      <a:off x="0" y="0"/>
                      <a:ext cx="2819400" cy="2064385"/>
                    </a:xfrm>
                    <a:prstGeom prst="rect">
                      <a:avLst/>
                    </a:prstGeom>
                    <a:noFill/>
                    <a:ln w="9525">
                      <a:noFill/>
                      <a:miter lim="800000"/>
                      <a:headEnd/>
                      <a:tailEnd/>
                    </a:ln>
                  </pic:spPr>
                </pic:pic>
              </a:graphicData>
            </a:graphic>
          </wp:anchor>
        </w:drawing>
      </w:r>
    </w:p>
    <w:p>
      <w:pPr>
        <w:pStyle w:val="Normal"/>
        <w:numPr>
          <w:ilvl w:val="0"/>
          <w:numId w:val="9"/>
        </w:numPr>
        <w:spacing w:before="0" w:after="0"/>
        <w:ind w:left="720" w:right="0" w:hanging="360"/>
        <w:contextualSpacing/>
        <w:rPr>
          <w:sz w:val="24"/>
          <w:szCs w:val="24"/>
        </w:rPr>
      </w:pPr>
      <w:r>
        <w:rPr>
          <w:sz w:val="24"/>
          <w:szCs w:val="24"/>
        </w:rPr>
        <w:t>Excursiones y caminatas y otros tipos de excursiones al aire libre.</w:t>
      </w:r>
    </w:p>
    <w:p>
      <w:pPr>
        <w:pStyle w:val="Normal"/>
        <w:numPr>
          <w:ilvl w:val="0"/>
          <w:numId w:val="3"/>
        </w:numPr>
        <w:spacing w:before="0" w:after="0"/>
        <w:ind w:left="720" w:right="0" w:hanging="360"/>
        <w:contextualSpacing/>
        <w:rPr>
          <w:sz w:val="24"/>
          <w:szCs w:val="24"/>
        </w:rPr>
      </w:pPr>
      <w:r>
        <w:rPr>
          <w:sz w:val="24"/>
          <w:szCs w:val="24"/>
        </w:rPr>
        <w:t>Asistencia a partidos de 1a División de la LFP.</w:t>
      </w:r>
    </w:p>
    <w:p>
      <w:pPr>
        <w:pStyle w:val="Normal"/>
        <w:numPr>
          <w:ilvl w:val="0"/>
          <w:numId w:val="3"/>
        </w:numPr>
        <w:spacing w:before="0" w:after="0"/>
        <w:ind w:left="720" w:right="0" w:hanging="360"/>
        <w:contextualSpacing/>
        <w:rPr>
          <w:sz w:val="24"/>
          <w:szCs w:val="24"/>
        </w:rPr>
      </w:pPr>
      <w:r>
        <w:rPr>
          <w:sz w:val="24"/>
          <w:szCs w:val="24"/>
        </w:rPr>
        <w:t>Realización de partidos amistosos con los mejores equipos de ligas extranjeras (Bundesliga, Premier League, Calcio, Ligue 1)</w:t>
      </w:r>
    </w:p>
    <w:p>
      <w:pPr>
        <w:pStyle w:val="Normal"/>
        <w:numPr>
          <w:ilvl w:val="0"/>
          <w:numId w:val="3"/>
        </w:numPr>
        <w:spacing w:before="0" w:after="0"/>
        <w:ind w:left="720" w:right="0" w:hanging="360"/>
        <w:contextualSpacing/>
        <w:rPr>
          <w:sz w:val="24"/>
          <w:szCs w:val="24"/>
        </w:rPr>
      </w:pPr>
      <w:r>
        <w:rPr>
          <w:sz w:val="24"/>
          <w:szCs w:val="24"/>
        </w:rPr>
        <w:t>Servicio de refuerzo escolar a niños que lo necesiten</w:t>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87">
            <wp:simplePos x="0" y="0"/>
            <wp:positionH relativeFrom="margin">
              <wp:posOffset>95250</wp:posOffset>
            </wp:positionH>
            <wp:positionV relativeFrom="paragraph">
              <wp:posOffset>142875</wp:posOffset>
            </wp:positionV>
            <wp:extent cx="2562225" cy="1921510"/>
            <wp:effectExtent l="0" t="0" r="0" b="0"/>
            <wp:wrapSquare wrapText="bothSides"/>
            <wp:docPr id="15" name="image15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1.jpg" descr=""/>
                    <pic:cNvPicPr>
                      <a:picLocks noChangeAspect="1" noChangeArrowheads="1"/>
                    </pic:cNvPicPr>
                  </pic:nvPicPr>
                  <pic:blipFill>
                    <a:blip r:embed="rId16"/>
                    <a:stretch>
                      <a:fillRect/>
                    </a:stretch>
                  </pic:blipFill>
                  <pic:spPr bwMode="auto">
                    <a:xfrm>
                      <a:off x="0" y="0"/>
                      <a:ext cx="2562225" cy="192151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88">
            <wp:simplePos x="0" y="0"/>
            <wp:positionH relativeFrom="margin">
              <wp:posOffset>3019425</wp:posOffset>
            </wp:positionH>
            <wp:positionV relativeFrom="paragraph">
              <wp:posOffset>142875</wp:posOffset>
            </wp:positionV>
            <wp:extent cx="2562225" cy="1918970"/>
            <wp:effectExtent l="0" t="0" r="0" b="0"/>
            <wp:wrapSquare wrapText="bothSides"/>
            <wp:docPr id="16" name="image11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8.png" descr=""/>
                    <pic:cNvPicPr>
                      <a:picLocks noChangeAspect="1" noChangeArrowheads="1"/>
                    </pic:cNvPicPr>
                  </pic:nvPicPr>
                  <pic:blipFill>
                    <a:blip r:embed="rId17"/>
                    <a:stretch>
                      <a:fillRect/>
                    </a:stretch>
                  </pic:blipFill>
                  <pic:spPr bwMode="auto">
                    <a:xfrm>
                      <a:off x="0" y="0"/>
                      <a:ext cx="2562225" cy="1918970"/>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b/>
          <w:b/>
          <w:color w:val="6AA84F"/>
          <w:sz w:val="32"/>
          <w:szCs w:val="32"/>
        </w:rPr>
      </w:pPr>
      <w:r>
        <w:rPr/>
      </w:r>
    </w:p>
    <w:p>
      <w:pPr>
        <w:pStyle w:val="Normal"/>
        <w:spacing w:before="0" w:after="0"/>
        <w:rPr/>
      </w:pPr>
      <w:r>
        <w:rPr>
          <w:b/>
          <w:color w:val="6AA84F"/>
          <w:sz w:val="32"/>
          <w:szCs w:val="32"/>
        </w:rPr>
        <w:t>¿En qué nos diferenciamos del resto?</w:t>
      </w:r>
    </w:p>
    <w:p>
      <w:pPr>
        <w:pStyle w:val="Normal"/>
        <w:spacing w:before="0" w:after="0"/>
        <w:rPr/>
      </w:pPr>
      <w:r>
        <w:rPr/>
      </w:r>
    </w:p>
    <w:p>
      <w:pPr>
        <w:pStyle w:val="Normal"/>
        <w:spacing w:before="0" w:after="0"/>
        <w:rPr/>
      </w:pPr>
      <w:r>
        <w:rPr>
          <w:sz w:val="24"/>
          <w:szCs w:val="24"/>
        </w:rPr>
        <w:t xml:space="preserve">Nuestras principales características de diferenciación serían: </w:t>
      </w:r>
    </w:p>
    <w:p>
      <w:pPr>
        <w:pStyle w:val="Normal"/>
        <w:spacing w:before="0" w:after="0"/>
        <w:rPr/>
      </w:pPr>
      <w:r>
        <w:rPr/>
      </w:r>
    </w:p>
    <w:p>
      <w:pPr>
        <w:pStyle w:val="Normal"/>
        <w:widowControl w:val="false"/>
        <w:numPr>
          <w:ilvl w:val="0"/>
          <w:numId w:val="63"/>
        </w:numPr>
        <w:spacing w:lineRule="auto" w:line="240" w:before="160" w:after="240"/>
        <w:ind w:left="720" w:right="0" w:hanging="360"/>
        <w:contextualSpacing/>
        <w:rPr>
          <w:sz w:val="24"/>
          <w:szCs w:val="24"/>
        </w:rPr>
      </w:pPr>
      <w:r>
        <w:rPr>
          <w:sz w:val="24"/>
          <w:szCs w:val="24"/>
        </w:rPr>
        <w:t xml:space="preserve">Monitores especializados. </w:t>
      </w:r>
    </w:p>
    <w:p>
      <w:pPr>
        <w:pStyle w:val="Normal"/>
        <w:widowControl w:val="false"/>
        <w:numPr>
          <w:ilvl w:val="0"/>
          <w:numId w:val="63"/>
        </w:numPr>
        <w:spacing w:lineRule="auto" w:line="240" w:before="160" w:after="240"/>
        <w:ind w:left="720" w:right="0" w:hanging="360"/>
        <w:contextualSpacing/>
        <w:rPr>
          <w:sz w:val="24"/>
          <w:szCs w:val="24"/>
        </w:rPr>
      </w:pPr>
      <w:r>
        <w:rPr>
          <w:sz w:val="24"/>
          <w:szCs w:val="24"/>
        </w:rPr>
        <w:t>Cuerpo técnico permanentes en las instalaciones deportivas.</w:t>
      </w:r>
    </w:p>
    <w:p>
      <w:pPr>
        <w:pStyle w:val="Normal"/>
        <w:widowControl w:val="false"/>
        <w:numPr>
          <w:ilvl w:val="0"/>
          <w:numId w:val="63"/>
        </w:numPr>
        <w:spacing w:lineRule="auto" w:line="240" w:before="160" w:after="240"/>
        <w:ind w:left="720" w:right="0" w:hanging="360"/>
        <w:contextualSpacing/>
        <w:rPr>
          <w:sz w:val="24"/>
          <w:szCs w:val="24"/>
        </w:rPr>
      </w:pPr>
      <w:r>
        <w:rPr>
          <w:sz w:val="24"/>
          <w:szCs w:val="24"/>
        </w:rPr>
        <w:t>Viajes a países extranjeros para jugar partidos amistosos contra los grandes equipos y viceversa.</w:t>
      </w:r>
    </w:p>
    <w:p>
      <w:pPr>
        <w:pStyle w:val="Normal"/>
        <w:widowControl w:val="false"/>
        <w:numPr>
          <w:ilvl w:val="0"/>
          <w:numId w:val="63"/>
        </w:numPr>
        <w:spacing w:lineRule="auto" w:line="240" w:before="160" w:after="240"/>
        <w:ind w:left="720" w:right="0" w:hanging="360"/>
        <w:contextualSpacing/>
        <w:rPr>
          <w:sz w:val="24"/>
          <w:szCs w:val="24"/>
        </w:rPr>
      </w:pPr>
      <w:r>
        <w:rPr>
          <w:sz w:val="24"/>
          <w:szCs w:val="24"/>
        </w:rPr>
        <w:drawing>
          <wp:anchor behindDoc="0" distT="114300" distB="114300" distL="114300" distR="114300" simplePos="0" locked="0" layoutInCell="1" allowOverlap="1" relativeHeight="86">
            <wp:simplePos x="0" y="0"/>
            <wp:positionH relativeFrom="margin">
              <wp:posOffset>3200400</wp:posOffset>
            </wp:positionH>
            <wp:positionV relativeFrom="paragraph">
              <wp:posOffset>523875</wp:posOffset>
            </wp:positionV>
            <wp:extent cx="2486025" cy="1638300"/>
            <wp:effectExtent l="0" t="0" r="0" b="0"/>
            <wp:wrapSquare wrapText="bothSides"/>
            <wp:docPr id="17" name="image19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93.jpg" descr=""/>
                    <pic:cNvPicPr>
                      <a:picLocks noChangeAspect="1" noChangeArrowheads="1"/>
                    </pic:cNvPicPr>
                  </pic:nvPicPr>
                  <pic:blipFill>
                    <a:blip r:embed="rId18"/>
                    <a:srcRect l="12838" t="2941" r="9213" b="3534"/>
                    <a:stretch>
                      <a:fillRect/>
                    </a:stretch>
                  </pic:blipFill>
                  <pic:spPr bwMode="auto">
                    <a:xfrm>
                      <a:off x="0" y="0"/>
                      <a:ext cx="2486025" cy="1638300"/>
                    </a:xfrm>
                    <a:prstGeom prst="rect">
                      <a:avLst/>
                    </a:prstGeom>
                    <a:noFill/>
                    <a:ln w="9525">
                      <a:noFill/>
                      <a:miter lim="800000"/>
                      <a:headEnd/>
                      <a:tailEnd/>
                    </a:ln>
                  </pic:spPr>
                </pic:pic>
              </a:graphicData>
            </a:graphic>
          </wp:anchor>
        </w:drawing>
      </w:r>
      <w:r>
        <w:rPr>
          <w:sz w:val="24"/>
          <w:szCs w:val="24"/>
        </w:rPr>
        <w:t>Ofrecer un servicio de repaso escolar, dentro de la academia para ayudar a los más necesitados escolarmente.</w:t>
      </w:r>
    </w:p>
    <w:p>
      <w:pPr>
        <w:pStyle w:val="Normal"/>
        <w:widowControl w:val="false"/>
        <w:spacing w:lineRule="auto" w:line="240" w:before="160" w:after="240"/>
        <w:rPr/>
      </w:pPr>
      <w:r>
        <w:rPr/>
        <w:drawing>
          <wp:anchor behindDoc="0" distT="114300" distB="114300" distL="114300" distR="114300" simplePos="0" locked="0" layoutInCell="1" allowOverlap="1" relativeHeight="85">
            <wp:simplePos x="0" y="0"/>
            <wp:positionH relativeFrom="margin">
              <wp:posOffset>114300</wp:posOffset>
            </wp:positionH>
            <wp:positionV relativeFrom="paragraph">
              <wp:posOffset>19050</wp:posOffset>
            </wp:positionV>
            <wp:extent cx="2510155" cy="1673225"/>
            <wp:effectExtent l="0" t="0" r="0" b="0"/>
            <wp:wrapSquare wrapText="bothSides"/>
            <wp:docPr id="18" name="image12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0.jpg" descr=""/>
                    <pic:cNvPicPr>
                      <a:picLocks noChangeAspect="1" noChangeArrowheads="1"/>
                    </pic:cNvPicPr>
                  </pic:nvPicPr>
                  <pic:blipFill>
                    <a:blip r:embed="rId19"/>
                    <a:stretch>
                      <a:fillRect/>
                    </a:stretch>
                  </pic:blipFill>
                  <pic:spPr bwMode="auto">
                    <a:xfrm>
                      <a:off x="0" y="0"/>
                      <a:ext cx="2510155" cy="1673225"/>
                    </a:xfrm>
                    <a:prstGeom prst="rect">
                      <a:avLst/>
                    </a:prstGeom>
                    <a:noFill/>
                    <a:ln w="9525">
                      <a:noFill/>
                      <a:miter lim="800000"/>
                      <a:headEnd/>
                      <a:tailEnd/>
                    </a:ln>
                  </pic:spPr>
                </pic:pic>
              </a:graphicData>
            </a:graphic>
          </wp:anchor>
        </w:drawing>
      </w:r>
    </w:p>
    <w:p>
      <w:pPr>
        <w:pStyle w:val="Normal"/>
        <w:widowControl w:val="false"/>
        <w:spacing w:lineRule="auto" w:line="384" w:before="160" w:after="24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b/>
          <w:color w:val="6AA84F"/>
          <w:sz w:val="32"/>
          <w:szCs w:val="32"/>
        </w:rPr>
        <w:t>Público objetivo</w:t>
      </w:r>
    </w:p>
    <w:p>
      <w:pPr>
        <w:pStyle w:val="Normal"/>
        <w:spacing w:before="0" w:after="0"/>
        <w:rPr/>
      </w:pPr>
      <w:r>
        <w:rPr/>
      </w:r>
    </w:p>
    <w:p>
      <w:pPr>
        <w:pStyle w:val="Normal"/>
        <w:widowControl w:val="false"/>
        <w:spacing w:lineRule="auto" w:line="240" w:before="0" w:after="320"/>
        <w:rPr/>
      </w:pPr>
      <w:r>
        <w:rPr>
          <w:sz w:val="24"/>
          <w:szCs w:val="24"/>
        </w:rPr>
        <w:t>Concretamente nuestra academia tendrá un básico público objetivo cómo van a ser los niños.</w:t>
      </w:r>
    </w:p>
    <w:p>
      <w:pPr>
        <w:pStyle w:val="Normal"/>
        <w:widowControl w:val="false"/>
        <w:numPr>
          <w:ilvl w:val="0"/>
          <w:numId w:val="40"/>
        </w:numPr>
        <w:spacing w:lineRule="auto" w:line="240" w:before="0" w:after="320"/>
        <w:ind w:left="720" w:right="0" w:hanging="360"/>
        <w:contextualSpacing/>
        <w:rPr>
          <w:b/>
          <w:b/>
          <w:sz w:val="24"/>
          <w:szCs w:val="24"/>
        </w:rPr>
      </w:pPr>
      <w:r>
        <w:rPr>
          <w:b/>
          <w:sz w:val="24"/>
          <w:szCs w:val="24"/>
        </w:rPr>
        <w:t>Pre-benjamines  7- 8 años</w:t>
      </w:r>
    </w:p>
    <w:p>
      <w:pPr>
        <w:pStyle w:val="Normal"/>
        <w:widowControl w:val="false"/>
        <w:numPr>
          <w:ilvl w:val="0"/>
          <w:numId w:val="40"/>
        </w:numPr>
        <w:spacing w:lineRule="auto" w:line="240" w:before="0" w:after="320"/>
        <w:ind w:left="720" w:right="0" w:hanging="360"/>
        <w:contextualSpacing/>
        <w:rPr>
          <w:b/>
          <w:b/>
          <w:sz w:val="24"/>
          <w:szCs w:val="24"/>
        </w:rPr>
      </w:pPr>
      <w:r>
        <w:rPr>
          <w:b/>
          <w:sz w:val="24"/>
          <w:szCs w:val="24"/>
        </w:rPr>
        <w:t>Benjamines 9 - 10 años</w:t>
      </w:r>
    </w:p>
    <w:p>
      <w:pPr>
        <w:pStyle w:val="Normal"/>
        <w:widowControl w:val="false"/>
        <w:numPr>
          <w:ilvl w:val="0"/>
          <w:numId w:val="40"/>
        </w:numPr>
        <w:spacing w:lineRule="auto" w:line="240" w:before="0" w:after="320"/>
        <w:ind w:left="720" w:right="0" w:hanging="360"/>
        <w:contextualSpacing/>
        <w:rPr>
          <w:b/>
          <w:b/>
          <w:sz w:val="24"/>
          <w:szCs w:val="24"/>
        </w:rPr>
      </w:pPr>
      <w:r>
        <w:rPr>
          <w:b/>
          <w:sz w:val="24"/>
          <w:szCs w:val="24"/>
        </w:rPr>
        <w:t>Alevines 11 - 12 años</w:t>
      </w:r>
    </w:p>
    <w:p>
      <w:pPr>
        <w:pStyle w:val="Normal"/>
        <w:widowControl w:val="false"/>
        <w:numPr>
          <w:ilvl w:val="0"/>
          <w:numId w:val="40"/>
        </w:numPr>
        <w:spacing w:lineRule="auto" w:line="240" w:before="0" w:after="320"/>
        <w:ind w:left="720" w:right="0" w:hanging="360"/>
        <w:contextualSpacing/>
        <w:rPr>
          <w:b/>
          <w:b/>
          <w:sz w:val="24"/>
          <w:szCs w:val="24"/>
        </w:rPr>
      </w:pPr>
      <w:r>
        <w:rPr>
          <w:b/>
          <w:sz w:val="24"/>
          <w:szCs w:val="24"/>
        </w:rPr>
        <w:drawing>
          <wp:anchor behindDoc="0" distT="114300" distB="114300" distL="114300" distR="114300" simplePos="0" locked="0" layoutInCell="1" allowOverlap="1" relativeHeight="84">
            <wp:simplePos x="0" y="0"/>
            <wp:positionH relativeFrom="margin">
              <wp:posOffset>3771900</wp:posOffset>
            </wp:positionH>
            <wp:positionV relativeFrom="paragraph">
              <wp:posOffset>19050</wp:posOffset>
            </wp:positionV>
            <wp:extent cx="1438275" cy="833120"/>
            <wp:effectExtent l="0" t="0" r="0" b="0"/>
            <wp:wrapSquare wrapText="bothSides"/>
            <wp:docPr id="19" name="image15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54.png" descr=""/>
                    <pic:cNvPicPr>
                      <a:picLocks noChangeAspect="1" noChangeArrowheads="1"/>
                    </pic:cNvPicPr>
                  </pic:nvPicPr>
                  <pic:blipFill>
                    <a:blip r:embed="rId20"/>
                    <a:stretch>
                      <a:fillRect/>
                    </a:stretch>
                  </pic:blipFill>
                  <pic:spPr bwMode="auto">
                    <a:xfrm>
                      <a:off x="0" y="0"/>
                      <a:ext cx="1438275" cy="833120"/>
                    </a:xfrm>
                    <a:prstGeom prst="rect">
                      <a:avLst/>
                    </a:prstGeom>
                    <a:noFill/>
                    <a:ln w="9525">
                      <a:noFill/>
                      <a:miter lim="800000"/>
                      <a:headEnd/>
                      <a:tailEnd/>
                    </a:ln>
                  </pic:spPr>
                </pic:pic>
              </a:graphicData>
            </a:graphic>
          </wp:anchor>
        </w:drawing>
      </w:r>
      <w:r>
        <w:rPr>
          <w:b/>
          <w:sz w:val="24"/>
          <w:szCs w:val="24"/>
        </w:rPr>
        <w:t>Infantiles 13 - 14 años</w:t>
      </w:r>
    </w:p>
    <w:p>
      <w:pPr>
        <w:pStyle w:val="Normal"/>
        <w:widowControl w:val="false"/>
        <w:numPr>
          <w:ilvl w:val="0"/>
          <w:numId w:val="40"/>
        </w:numPr>
        <w:spacing w:lineRule="auto" w:line="240" w:before="0" w:after="320"/>
        <w:ind w:left="720" w:right="0" w:hanging="360"/>
        <w:contextualSpacing/>
        <w:rPr>
          <w:b/>
          <w:b/>
          <w:sz w:val="24"/>
          <w:szCs w:val="24"/>
        </w:rPr>
      </w:pPr>
      <w:r>
        <w:rPr>
          <w:b/>
          <w:sz w:val="24"/>
          <w:szCs w:val="24"/>
        </w:rPr>
        <w:t>Cadetes 15 - 16 años</w:t>
      </w:r>
    </w:p>
    <w:p>
      <w:pPr>
        <w:pStyle w:val="Normal"/>
        <w:widowControl w:val="false"/>
        <w:spacing w:lineRule="auto" w:line="240" w:before="0" w:after="320"/>
        <w:rPr/>
      </w:pPr>
      <w:r>
        <w:rPr/>
        <w:drawing>
          <wp:anchor behindDoc="0" distT="114300" distB="114300" distL="114300" distR="114300" simplePos="0" locked="0" layoutInCell="1" allowOverlap="1" relativeHeight="82">
            <wp:simplePos x="0" y="0"/>
            <wp:positionH relativeFrom="margin">
              <wp:posOffset>9525</wp:posOffset>
            </wp:positionH>
            <wp:positionV relativeFrom="paragraph">
              <wp:posOffset>142875</wp:posOffset>
            </wp:positionV>
            <wp:extent cx="1400175" cy="824230"/>
            <wp:effectExtent l="0" t="0" r="0" b="0"/>
            <wp:wrapSquare wrapText="bothSides"/>
            <wp:docPr id="20" name="image13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4.png" descr=""/>
                    <pic:cNvPicPr>
                      <a:picLocks noChangeAspect="1" noChangeArrowheads="1"/>
                    </pic:cNvPicPr>
                  </pic:nvPicPr>
                  <pic:blipFill>
                    <a:blip r:embed="rId21"/>
                    <a:stretch>
                      <a:fillRect/>
                    </a:stretch>
                  </pic:blipFill>
                  <pic:spPr bwMode="auto">
                    <a:xfrm>
                      <a:off x="0" y="0"/>
                      <a:ext cx="1400175" cy="82423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83">
            <wp:simplePos x="0" y="0"/>
            <wp:positionH relativeFrom="margin">
              <wp:posOffset>1933575</wp:posOffset>
            </wp:positionH>
            <wp:positionV relativeFrom="paragraph">
              <wp:posOffset>133350</wp:posOffset>
            </wp:positionV>
            <wp:extent cx="1476375" cy="847725"/>
            <wp:effectExtent l="0" t="0" r="0" b="0"/>
            <wp:wrapSquare wrapText="bothSides"/>
            <wp:docPr id="21" name="image2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png" descr=""/>
                    <pic:cNvPicPr>
                      <a:picLocks noChangeAspect="1" noChangeArrowheads="1"/>
                    </pic:cNvPicPr>
                  </pic:nvPicPr>
                  <pic:blipFill>
                    <a:blip r:embed="rId22"/>
                    <a:stretch>
                      <a:fillRect/>
                    </a:stretch>
                  </pic:blipFill>
                  <pic:spPr bwMode="auto">
                    <a:xfrm>
                      <a:off x="0" y="0"/>
                      <a:ext cx="1476375" cy="847725"/>
                    </a:xfrm>
                    <a:prstGeom prst="rect">
                      <a:avLst/>
                    </a:prstGeom>
                    <a:noFill/>
                    <a:ln w="9525">
                      <a:noFill/>
                      <a:miter lim="800000"/>
                      <a:headEnd/>
                      <a:tailEnd/>
                    </a:ln>
                  </pic:spPr>
                </pic:pic>
              </a:graphicData>
            </a:graphic>
          </wp:anchor>
        </w:drawing>
      </w:r>
    </w:p>
    <w:p>
      <w:pPr>
        <w:pStyle w:val="Normal"/>
        <w:widowControl w:val="false"/>
        <w:spacing w:lineRule="auto" w:line="240" w:before="0" w:after="320"/>
        <w:rPr/>
      </w:pPr>
      <w:r>
        <w:rPr/>
        <w:drawing>
          <wp:anchor behindDoc="0" distT="114300" distB="114300" distL="114300" distR="114300" simplePos="0" locked="0" layoutInCell="1" allowOverlap="1" relativeHeight="81">
            <wp:simplePos x="0" y="0"/>
            <wp:positionH relativeFrom="margin">
              <wp:posOffset>3776980</wp:posOffset>
            </wp:positionH>
            <wp:positionV relativeFrom="paragraph">
              <wp:posOffset>47625</wp:posOffset>
            </wp:positionV>
            <wp:extent cx="1428750" cy="809625"/>
            <wp:effectExtent l="0" t="0" r="0" b="0"/>
            <wp:wrapSquare wrapText="bothSides"/>
            <wp:docPr id="22" name="image1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1.png" descr=""/>
                    <pic:cNvPicPr>
                      <a:picLocks noChangeAspect="1" noChangeArrowheads="1"/>
                    </pic:cNvPicPr>
                  </pic:nvPicPr>
                  <pic:blipFill>
                    <a:blip r:embed="rId23"/>
                    <a:stretch>
                      <a:fillRect/>
                    </a:stretch>
                  </pic:blipFill>
                  <pic:spPr bwMode="auto">
                    <a:xfrm>
                      <a:off x="0" y="0"/>
                      <a:ext cx="1428750" cy="809625"/>
                    </a:xfrm>
                    <a:prstGeom prst="rect">
                      <a:avLst/>
                    </a:prstGeom>
                    <a:noFill/>
                    <a:ln w="9525">
                      <a:noFill/>
                      <a:miter lim="800000"/>
                      <a:headEnd/>
                      <a:tailEnd/>
                    </a:ln>
                  </pic:spPr>
                </pic:pic>
              </a:graphicData>
            </a:graphic>
          </wp:anchor>
        </w:drawing>
      </w:r>
    </w:p>
    <w:p>
      <w:pPr>
        <w:pStyle w:val="Normal"/>
        <w:widowControl w:val="false"/>
        <w:spacing w:lineRule="auto" w:line="240" w:before="0" w:after="320"/>
        <w:rPr/>
      </w:pPr>
      <w:r>
        <w:rPr/>
      </w:r>
    </w:p>
    <w:p>
      <w:pPr>
        <w:pStyle w:val="Normal"/>
        <w:widowControl w:val="false"/>
        <w:spacing w:lineRule="auto" w:line="240" w:before="0" w:after="320"/>
        <w:rPr/>
      </w:pPr>
      <w:r>
        <w:rPr/>
      </w:r>
    </w:p>
    <w:p>
      <w:pPr>
        <w:pStyle w:val="Normal"/>
        <w:widowControl w:val="false"/>
        <w:spacing w:lineRule="auto" w:line="240" w:before="0" w:after="320"/>
        <w:rPr/>
      </w:pPr>
      <w:r>
        <w:rPr>
          <w:b/>
          <w:color w:val="6AA84F"/>
          <w:sz w:val="32"/>
          <w:szCs w:val="32"/>
        </w:rPr>
        <w:t>Nuestra competencia</w:t>
      </w:r>
    </w:p>
    <w:p>
      <w:pPr>
        <w:pStyle w:val="Normal"/>
        <w:spacing w:before="0" w:after="0"/>
        <w:rPr/>
      </w:pPr>
      <w:r>
        <w:rPr>
          <w:sz w:val="24"/>
          <w:szCs w:val="24"/>
        </w:rPr>
        <w:t>Nuestros principales competidores serán las academias que realizan los mismos servicios o parecidos a los nuestros. Como pueden ser:</w:t>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78">
            <wp:simplePos x="0" y="0"/>
            <wp:positionH relativeFrom="margin">
              <wp:posOffset>-114300</wp:posOffset>
            </wp:positionH>
            <wp:positionV relativeFrom="paragraph">
              <wp:posOffset>47625</wp:posOffset>
            </wp:positionV>
            <wp:extent cx="1539875" cy="1499870"/>
            <wp:effectExtent l="0" t="0" r="0" b="0"/>
            <wp:wrapSquare wrapText="bothSides"/>
            <wp:docPr id="23" name="image11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4.png" descr=""/>
                    <pic:cNvPicPr>
                      <a:picLocks noChangeAspect="1" noChangeArrowheads="1"/>
                    </pic:cNvPicPr>
                  </pic:nvPicPr>
                  <pic:blipFill>
                    <a:blip r:embed="rId24"/>
                    <a:stretch>
                      <a:fillRect/>
                    </a:stretch>
                  </pic:blipFill>
                  <pic:spPr bwMode="auto">
                    <a:xfrm>
                      <a:off x="0" y="0"/>
                      <a:ext cx="1539875" cy="149987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79">
            <wp:simplePos x="0" y="0"/>
            <wp:positionH relativeFrom="margin">
              <wp:posOffset>3990975</wp:posOffset>
            </wp:positionH>
            <wp:positionV relativeFrom="paragraph">
              <wp:posOffset>114300</wp:posOffset>
            </wp:positionV>
            <wp:extent cx="2381250" cy="1995170"/>
            <wp:effectExtent l="0" t="0" r="0" b="0"/>
            <wp:wrapSquare wrapText="bothSides"/>
            <wp:docPr id="24" name="image17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3.png" descr=""/>
                    <pic:cNvPicPr>
                      <a:picLocks noChangeAspect="1" noChangeArrowheads="1"/>
                    </pic:cNvPicPr>
                  </pic:nvPicPr>
                  <pic:blipFill>
                    <a:blip r:embed="rId25"/>
                    <a:stretch>
                      <a:fillRect/>
                    </a:stretch>
                  </pic:blipFill>
                  <pic:spPr bwMode="auto">
                    <a:xfrm>
                      <a:off x="0" y="0"/>
                      <a:ext cx="2381250" cy="199517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80">
            <wp:simplePos x="0" y="0"/>
            <wp:positionH relativeFrom="margin">
              <wp:posOffset>2209800</wp:posOffset>
            </wp:positionH>
            <wp:positionV relativeFrom="paragraph">
              <wp:posOffset>190500</wp:posOffset>
            </wp:positionV>
            <wp:extent cx="1290320" cy="1285875"/>
            <wp:effectExtent l="0" t="0" r="0" b="0"/>
            <wp:wrapSquare wrapText="bothSides"/>
            <wp:docPr id="25" name="image10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07.png" descr=""/>
                    <pic:cNvPicPr>
                      <a:picLocks noChangeAspect="1" noChangeArrowheads="1"/>
                    </pic:cNvPicPr>
                  </pic:nvPicPr>
                  <pic:blipFill>
                    <a:blip r:embed="rId26"/>
                    <a:stretch>
                      <a:fillRect/>
                    </a:stretch>
                  </pic:blipFill>
                  <pic:spPr bwMode="auto">
                    <a:xfrm>
                      <a:off x="0" y="0"/>
                      <a:ext cx="1290320" cy="1285875"/>
                    </a:xfrm>
                    <a:prstGeom prst="rect">
                      <a:avLst/>
                    </a:prstGeom>
                    <a:noFill/>
                    <a:ln w="9525">
                      <a:noFill/>
                      <a:miter lim="800000"/>
                      <a:headEnd/>
                      <a:tailEnd/>
                    </a:ln>
                  </pic:spPr>
                </pic:pic>
              </a:graphicData>
            </a:graphic>
          </wp:anchor>
        </w:drawing>
      </w:r>
    </w:p>
    <w:p>
      <w:pPr>
        <w:pStyle w:val="Normal"/>
        <w:widowControl w:val="false"/>
        <w:spacing w:lineRule="auto" w:line="384" w:before="160" w:after="24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b/>
          <w:color w:val="0B5394"/>
          <w:sz w:val="28"/>
          <w:szCs w:val="28"/>
        </w:rPr>
        <w:t>Bétera, (Valencia)</w:t>
        <w:tab/>
        <w:tab/>
        <w:t>Puçol, (Valencia)</w:t>
      </w:r>
    </w:p>
    <w:p>
      <w:pPr>
        <w:pStyle w:val="Normal"/>
        <w:spacing w:before="0" w:after="0"/>
        <w:rPr/>
      </w:pPr>
      <w:r>
        <w:rPr/>
      </w:r>
    </w:p>
    <w:p>
      <w:pPr>
        <w:pStyle w:val="Normal"/>
        <w:spacing w:before="0" w:after="0"/>
        <w:rPr/>
      </w:pPr>
      <w:r>
        <w:rPr>
          <w:b/>
          <w:sz w:val="24"/>
          <w:szCs w:val="24"/>
          <w:u w:val="single"/>
          <w:shd w:fill="FFFFFF" w:val="clear"/>
        </w:rPr>
        <w:t xml:space="preserve">Escuelas de fútbol: </w:t>
      </w:r>
    </w:p>
    <w:p>
      <w:pPr>
        <w:pStyle w:val="Normal"/>
        <w:spacing w:before="0" w:after="0"/>
        <w:rPr/>
      </w:pPr>
      <w:r>
        <w:rPr/>
        <w:drawing>
          <wp:anchor behindDoc="0" distT="114300" distB="114300" distL="114300" distR="114300" simplePos="0" locked="0" layoutInCell="1" allowOverlap="1" relativeHeight="76">
            <wp:simplePos x="0" y="0"/>
            <wp:positionH relativeFrom="margin">
              <wp:posOffset>3448050</wp:posOffset>
            </wp:positionH>
            <wp:positionV relativeFrom="paragraph">
              <wp:posOffset>180975</wp:posOffset>
            </wp:positionV>
            <wp:extent cx="1516380" cy="1986280"/>
            <wp:effectExtent l="0" t="0" r="0" b="0"/>
            <wp:wrapSquare wrapText="bothSides"/>
            <wp:docPr id="26" name="image3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3.png" descr=""/>
                    <pic:cNvPicPr>
                      <a:picLocks noChangeAspect="1" noChangeArrowheads="1"/>
                    </pic:cNvPicPr>
                  </pic:nvPicPr>
                  <pic:blipFill>
                    <a:blip r:embed="rId27"/>
                    <a:srcRect l="0" t="1002" r="0" b="2201"/>
                    <a:stretch>
                      <a:fillRect/>
                    </a:stretch>
                  </pic:blipFill>
                  <pic:spPr bwMode="auto">
                    <a:xfrm>
                      <a:off x="0" y="0"/>
                      <a:ext cx="1516380" cy="198628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77">
            <wp:simplePos x="0" y="0"/>
            <wp:positionH relativeFrom="margin">
              <wp:posOffset>152400</wp:posOffset>
            </wp:positionH>
            <wp:positionV relativeFrom="paragraph">
              <wp:posOffset>114300</wp:posOffset>
            </wp:positionV>
            <wp:extent cx="1903730" cy="2023745"/>
            <wp:effectExtent l="0" t="0" r="0" b="0"/>
            <wp:wrapSquare wrapText="bothSides"/>
            <wp:docPr id="27" name="image10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02.png" descr=""/>
                    <pic:cNvPicPr>
                      <a:picLocks noChangeAspect="1" noChangeArrowheads="1"/>
                    </pic:cNvPicPr>
                  </pic:nvPicPr>
                  <pic:blipFill>
                    <a:blip r:embed="rId28"/>
                    <a:stretch>
                      <a:fillRect/>
                    </a:stretch>
                  </pic:blipFill>
                  <pic:spPr bwMode="auto">
                    <a:xfrm>
                      <a:off x="0" y="0"/>
                      <a:ext cx="1903730" cy="202374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jc w:val="both"/>
        <w:rPr/>
      </w:pPr>
      <w:r>
        <w:rPr/>
      </w:r>
    </w:p>
    <w:p>
      <w:pPr>
        <w:pStyle w:val="Normal"/>
        <w:spacing w:before="0" w:after="0"/>
        <w:ind w:left="0" w:right="0" w:firstLine="720"/>
        <w:jc w:val="both"/>
        <w:rPr/>
      </w:pPr>
      <w:r>
        <w:rPr>
          <w:b/>
          <w:color w:val="6D9EEB"/>
          <w:sz w:val="32"/>
          <w:szCs w:val="32"/>
          <w:shd w:fill="FFFFFF" w:val="clear"/>
        </w:rPr>
        <w:t>CLUB LA VALL</w:t>
        <w:tab/>
        <w:tab/>
        <w:tab/>
        <w:tab/>
        <w:t>UD VALL DE UXÓ</w:t>
      </w:r>
    </w:p>
    <w:p>
      <w:pPr>
        <w:pStyle w:val="Normal"/>
        <w:spacing w:before="0" w:after="0"/>
        <w:rPr/>
      </w:pPr>
      <w:r>
        <w:rPr/>
      </w:r>
    </w:p>
    <w:p>
      <w:pPr>
        <w:pStyle w:val="Normal"/>
        <w:spacing w:before="0" w:after="0"/>
        <w:rPr/>
      </w:pPr>
      <w:r>
        <w:rPr/>
      </w:r>
    </w:p>
    <w:p>
      <w:pPr>
        <w:pStyle w:val="Normal"/>
        <w:spacing w:before="0" w:after="0"/>
        <w:rPr/>
      </w:pPr>
      <w:r>
        <w:rPr>
          <w:b/>
          <w:sz w:val="24"/>
          <w:szCs w:val="24"/>
          <w:u w:val="single"/>
          <w:shd w:fill="FFFFFF" w:val="clear"/>
        </w:rPr>
        <w:t>Peñas de fútbol:</w:t>
      </w:r>
    </w:p>
    <w:p>
      <w:pPr>
        <w:pStyle w:val="Normal"/>
        <w:spacing w:before="0" w:after="0"/>
        <w:rPr/>
      </w:pPr>
      <w:r>
        <w:rPr/>
        <mc:AlternateContent>
          <mc:Choice Requires="wpg">
            <w:drawing>
              <wp:anchor behindDoc="1" distT="114300" distB="114300" distL="114300" distR="114300" simplePos="0" locked="0" layoutInCell="1" allowOverlap="1" relativeHeight="75">
                <wp:simplePos x="0" y="0"/>
                <wp:positionH relativeFrom="margin">
                  <wp:posOffset>4229100</wp:posOffset>
                </wp:positionH>
                <wp:positionV relativeFrom="paragraph">
                  <wp:posOffset>133350</wp:posOffset>
                </wp:positionV>
                <wp:extent cx="924560" cy="1186180"/>
                <wp:effectExtent l="0" t="0" r="0" b="0"/>
                <wp:wrapSquare wrapText="bothSides"/>
                <wp:docPr id="28" name=""/>
                <a:graphic xmlns:a="http://schemas.openxmlformats.org/drawingml/2006/main">
                  <a:graphicData uri="http://schemas.microsoft.com/office/word/2010/wordprocessingGroup">
                    <wpg:wgp>
                      <wpg:cNvGrpSpPr/>
                      <wpg:grpSpPr>
                        <a:xfrm>
                          <a:off x="0" y="0"/>
                          <a:ext cx="923760" cy="1185480"/>
                        </a:xfrm>
                      </wpg:grpSpPr>
                      <pic:pic xmlns:pic="http://schemas.openxmlformats.org/drawingml/2006/picture">
                        <pic:nvPicPr>
                          <pic:cNvPr id="0" name="Shape 4" descr=""/>
                          <pic:cNvPicPr/>
                        </pic:nvPicPr>
                        <pic:blipFill>
                          <a:blip r:embed=""/>
                          <a:stretch/>
                        </pic:blipFill>
                        <pic:spPr>
                          <a:xfrm>
                            <a:off x="0" y="0"/>
                            <a:ext cx="923760" cy="1185480"/>
                          </a:xfrm>
                          <a:prstGeom prst="rect">
                            <a:avLst/>
                          </a:prstGeom>
                          <a:ln>
                            <a:noFill/>
                          </a:ln>
                        </pic:spPr>
                      </pic:pic>
                    </wpg:wgp>
                  </a:graphicData>
                </a:graphic>
              </wp:anchor>
            </w:drawing>
          </mc:Choice>
          <mc:Fallback>
            <w:pict>
              <v:group id="shape_0" style="position:absolute;margin-left:333pt;margin-top:10.5pt;width:72.75pt;height:93.35pt" coordorigin="6660,210" coordsize="1455,1867">
                <v:rect id="shape_0" ID="Shape 4" stroked="f" style="position:absolute;left:6660;top:210;width:1454;height:1866;mso-position-horizontal-relative:margin">
                  <v:fill o:detectmouseclick="t"/>
                  <w10:wrap type="none"/>
                  <v:stroke color="#3465a4" joinstyle="round" endcap="flat"/>
                </v:rect>
              </v:group>
            </w:pict>
          </mc:Fallback>
        </mc:AlternateContent>
        <w:drawing>
          <wp:anchor behindDoc="0" distT="114300" distB="114300" distL="114300" distR="114300" simplePos="0" locked="0" layoutInCell="1" allowOverlap="1" relativeHeight="73">
            <wp:simplePos x="0" y="0"/>
            <wp:positionH relativeFrom="margin">
              <wp:posOffset>2438400</wp:posOffset>
            </wp:positionH>
            <wp:positionV relativeFrom="paragraph">
              <wp:posOffset>95250</wp:posOffset>
            </wp:positionV>
            <wp:extent cx="1209675" cy="1310640"/>
            <wp:effectExtent l="0" t="0" r="0" b="0"/>
            <wp:wrapSquare wrapText="bothSides"/>
            <wp:docPr id="29" name="image15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8.jpg" descr=""/>
                    <pic:cNvPicPr>
                      <a:picLocks noChangeAspect="1" noChangeArrowheads="1"/>
                    </pic:cNvPicPr>
                  </pic:nvPicPr>
                  <pic:blipFill>
                    <a:blip r:embed="rId29"/>
                    <a:srcRect l="18547" t="0" r="15215" b="0"/>
                    <a:stretch>
                      <a:fillRect/>
                    </a:stretch>
                  </pic:blipFill>
                  <pic:spPr bwMode="auto">
                    <a:xfrm>
                      <a:off x="0" y="0"/>
                      <a:ext cx="1209675" cy="131064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74">
            <wp:simplePos x="0" y="0"/>
            <wp:positionH relativeFrom="margin">
              <wp:posOffset>847725</wp:posOffset>
            </wp:positionH>
            <wp:positionV relativeFrom="paragraph">
              <wp:posOffset>9525</wp:posOffset>
            </wp:positionV>
            <wp:extent cx="1209675" cy="1362075"/>
            <wp:effectExtent l="0" t="0" r="0" b="0"/>
            <wp:wrapSquare wrapText="bothSides"/>
            <wp:docPr id="30" name="image1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9.jpg" descr=""/>
                    <pic:cNvPicPr>
                      <a:picLocks noChangeAspect="1" noChangeArrowheads="1"/>
                    </pic:cNvPicPr>
                  </pic:nvPicPr>
                  <pic:blipFill>
                    <a:blip r:embed="rId30"/>
                    <a:stretch>
                      <a:fillRect/>
                    </a:stretch>
                  </pic:blipFill>
                  <pic:spPr bwMode="auto">
                    <a:xfrm>
                      <a:off x="0" y="0"/>
                      <a:ext cx="1209675" cy="136207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jc w:val="center"/>
        <w:rPr/>
      </w:pPr>
      <w:r>
        <w:rPr/>
      </w:r>
    </w:p>
    <w:p>
      <w:pPr>
        <w:pStyle w:val="Normal"/>
        <w:spacing w:before="0" w:after="0"/>
        <w:jc w:val="center"/>
        <w:rPr>
          <w:rFonts w:ascii="Didact Gothic" w:hAnsi="Didact Gothic" w:eastAsia="Didact Gothic" w:cs="Didact Gothic"/>
          <w:sz w:val="120"/>
          <w:szCs w:val="120"/>
        </w:rPr>
      </w:pPr>
      <w:r>
        <w:rPr/>
      </w:r>
    </w:p>
    <w:p>
      <w:pPr>
        <w:pStyle w:val="Normal"/>
        <w:spacing w:before="0" w:after="0"/>
        <w:jc w:val="center"/>
        <w:rPr>
          <w:rFonts w:ascii="Didact Gothic" w:hAnsi="Didact Gothic" w:eastAsia="Didact Gothic" w:cs="Didact Gothic"/>
          <w:sz w:val="120"/>
          <w:szCs w:val="120"/>
        </w:rPr>
      </w:pPr>
      <w:r>
        <w:rPr/>
      </w:r>
    </w:p>
    <w:p>
      <w:pPr>
        <w:pStyle w:val="Normal"/>
        <w:spacing w:before="0" w:after="0"/>
        <w:jc w:val="center"/>
        <w:rPr>
          <w:rFonts w:ascii="Didact Gothic" w:hAnsi="Didact Gothic" w:eastAsia="Didact Gothic" w:cs="Didact Gothic"/>
          <w:sz w:val="120"/>
          <w:szCs w:val="120"/>
        </w:rPr>
      </w:pPr>
      <w:r>
        <w:rPr/>
      </w:r>
    </w:p>
    <w:p>
      <w:pPr>
        <w:pStyle w:val="Normal"/>
        <w:spacing w:before="0" w:after="0"/>
        <w:jc w:val="center"/>
        <w:rPr>
          <w:rFonts w:ascii="Didact Gothic" w:hAnsi="Didact Gothic" w:eastAsia="Didact Gothic" w:cs="Didact Gothic"/>
          <w:sz w:val="120"/>
          <w:szCs w:val="120"/>
        </w:rPr>
      </w:pPr>
      <w:r>
        <w:rPr/>
      </w:r>
    </w:p>
    <w:p>
      <w:pPr>
        <w:pStyle w:val="Normal"/>
        <w:spacing w:before="0" w:after="0"/>
        <w:jc w:val="center"/>
        <w:rPr/>
      </w:pPr>
      <w:r>
        <w:rPr>
          <w:rFonts w:eastAsia="Didact Gothic" w:cs="Didact Gothic" w:ascii="Didact Gothic" w:hAnsi="Didact Gothic"/>
          <w:sz w:val="120"/>
          <w:szCs w:val="120"/>
        </w:rPr>
        <w:t>Fase 2:</w:t>
      </w:r>
    </w:p>
    <w:p>
      <w:pPr>
        <w:pStyle w:val="Normal"/>
        <w:spacing w:before="0" w:after="0"/>
        <w:jc w:val="center"/>
        <w:rPr/>
      </w:pPr>
      <w:r>
        <w:rPr>
          <w:rFonts w:eastAsia="Didact Gothic" w:cs="Didact Gothic" w:ascii="Didact Gothic" w:hAnsi="Didact Gothic"/>
          <w:sz w:val="120"/>
          <w:szCs w:val="120"/>
        </w:rPr>
        <w:t>LOCALIZACIÓN</w:t>
      </w:r>
      <w:r>
        <w:rPr>
          <w:rFonts w:eastAsia="Didact Gothic" w:cs="Didact Gothic" w:ascii="Didact Gothic" w:hAnsi="Didact Gothic"/>
          <w:sz w:val="120"/>
          <w:szCs w:val="120"/>
        </w:rPr>
        <w:drawing>
          <wp:inline distT="0" distB="0" distL="0" distR="0">
            <wp:extent cx="3781425" cy="3634105"/>
            <wp:effectExtent l="0" t="0" r="0" b="0"/>
            <wp:docPr id="31" name="image178.png" descr="Localización proyec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78.png" descr="Localización proyecto.png"/>
                    <pic:cNvPicPr>
                      <a:picLocks noChangeAspect="1" noChangeArrowheads="1"/>
                    </pic:cNvPicPr>
                  </pic:nvPicPr>
                  <pic:blipFill>
                    <a:blip r:embed="rId31"/>
                    <a:srcRect l="21338" t="10530" r="19791" b="17002"/>
                    <a:stretch>
                      <a:fillRect/>
                    </a:stretch>
                  </pic:blipFill>
                  <pic:spPr bwMode="auto">
                    <a:xfrm>
                      <a:off x="0" y="0"/>
                      <a:ext cx="3781425" cy="3634105"/>
                    </a:xfrm>
                    <a:prstGeom prst="rect">
                      <a:avLst/>
                    </a:prstGeom>
                    <a:noFill/>
                    <a:ln w="9525">
                      <a:noFill/>
                      <a:miter lim="800000"/>
                      <a:headEnd/>
                      <a:tailEnd/>
                    </a:ln>
                  </pic:spPr>
                </pic:pic>
              </a:graphicData>
            </a:graphic>
          </wp:inline>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b/>
          <w:color w:val="6AA84F"/>
          <w:sz w:val="32"/>
          <w:szCs w:val="32"/>
          <w:shd w:fill="FFFFFF" w:val="clear"/>
        </w:rPr>
        <w:t>¿Porqué es importante una buena localización?</w:t>
      </w:r>
    </w:p>
    <w:p>
      <w:pPr>
        <w:pStyle w:val="Normal"/>
        <w:spacing w:before="0" w:after="0"/>
        <w:rPr/>
      </w:pPr>
      <w:r>
        <w:rPr/>
      </w:r>
    </w:p>
    <w:p>
      <w:pPr>
        <w:pStyle w:val="Normal"/>
        <w:spacing w:before="0" w:after="0"/>
        <w:jc w:val="both"/>
        <w:rPr/>
      </w:pPr>
      <w:r>
        <w:rPr>
          <w:sz w:val="24"/>
          <w:szCs w:val="24"/>
          <w:shd w:fill="FFFFFF" w:val="clear"/>
        </w:rPr>
        <w:t xml:space="preserve">La ubicación de un negocio determina en gran medida su clientela, su duración y, en resumen, su éxito: hay que considerar que si bien es cierto que una apropiada localización ayuda a paliar algunas deficiencias administrativas que exista, una ubicación inadecuada afectaría gravemente a la gestión, incluso del comerciante más hábil. </w:t>
      </w:r>
    </w:p>
    <w:p>
      <w:pPr>
        <w:pStyle w:val="Normal"/>
        <w:spacing w:before="0" w:after="0"/>
        <w:jc w:val="both"/>
        <w:rPr/>
      </w:pPr>
      <w:r>
        <w:rPr/>
      </w:r>
    </w:p>
    <w:p>
      <w:pPr>
        <w:pStyle w:val="Normal"/>
        <w:spacing w:before="0" w:after="0"/>
        <w:jc w:val="both"/>
        <w:rPr/>
      </w:pPr>
      <w:r>
        <w:rPr>
          <w:sz w:val="24"/>
          <w:szCs w:val="24"/>
          <w:shd w:fill="FFFFFF" w:val="clear"/>
        </w:rPr>
        <w:t xml:space="preserve">Así pues, una de las primeras tareas del emprendedor será conocer cuál será el lugar idóneo para llevar a buen puerto su negocio. </w:t>
        <w:tab/>
      </w:r>
    </w:p>
    <w:p>
      <w:pPr>
        <w:pStyle w:val="Normal"/>
        <w:spacing w:before="0" w:after="0"/>
        <w:jc w:val="both"/>
        <w:rPr/>
      </w:pPr>
      <w:r>
        <w:rPr/>
      </w:r>
    </w:p>
    <w:p>
      <w:pPr>
        <w:pStyle w:val="Normal"/>
        <w:spacing w:before="0" w:after="0"/>
        <w:rPr/>
      </w:pPr>
      <w:r>
        <w:rPr>
          <w:b/>
          <w:color w:val="6AA84F"/>
          <w:sz w:val="32"/>
          <w:szCs w:val="32"/>
          <w:shd w:fill="FFFFFF" w:val="clear"/>
        </w:rPr>
        <w:t>Ubicación física de nuestro local comercial</w:t>
      </w:r>
    </w:p>
    <w:p>
      <w:pPr>
        <w:pStyle w:val="Normal"/>
        <w:spacing w:before="0" w:after="0"/>
        <w:rPr/>
      </w:pPr>
      <w:r>
        <w:rPr/>
        <w:drawing>
          <wp:anchor behindDoc="0" distT="114300" distB="114300" distL="114300" distR="114300" simplePos="0" locked="0" layoutInCell="1" allowOverlap="1" relativeHeight="72">
            <wp:simplePos x="0" y="0"/>
            <wp:positionH relativeFrom="margin">
              <wp:posOffset>3209925</wp:posOffset>
            </wp:positionH>
            <wp:positionV relativeFrom="paragraph">
              <wp:posOffset>47625</wp:posOffset>
            </wp:positionV>
            <wp:extent cx="3000375" cy="2143125"/>
            <wp:effectExtent l="0" t="0" r="0" b="0"/>
            <wp:wrapSquare wrapText="bothSides"/>
            <wp:docPr id="32" name="image8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4.jpg" descr=""/>
                    <pic:cNvPicPr>
                      <a:picLocks noChangeAspect="1" noChangeArrowheads="1"/>
                    </pic:cNvPicPr>
                  </pic:nvPicPr>
                  <pic:blipFill>
                    <a:blip r:embed="rId32"/>
                    <a:stretch>
                      <a:fillRect/>
                    </a:stretch>
                  </pic:blipFill>
                  <pic:spPr bwMode="auto">
                    <a:xfrm>
                      <a:off x="0" y="0"/>
                      <a:ext cx="3000375" cy="2143125"/>
                    </a:xfrm>
                    <a:prstGeom prst="rect">
                      <a:avLst/>
                    </a:prstGeom>
                    <a:noFill/>
                    <a:ln w="9525">
                      <a:noFill/>
                      <a:miter lim="800000"/>
                      <a:headEnd/>
                      <a:tailEnd/>
                    </a:ln>
                  </pic:spPr>
                </pic:pic>
              </a:graphicData>
            </a:graphic>
          </wp:anchor>
        </w:drawing>
      </w:r>
    </w:p>
    <w:p>
      <w:pPr>
        <w:pStyle w:val="Normal"/>
        <w:spacing w:before="0" w:after="0"/>
        <w:rPr/>
      </w:pPr>
      <w:r>
        <w:rPr>
          <w:b/>
          <w:sz w:val="24"/>
          <w:szCs w:val="24"/>
          <w:u w:val="single"/>
          <w:shd w:fill="FFFFFF" w:val="clear"/>
        </w:rPr>
        <w:t>Vamos a considerar:</w:t>
      </w:r>
    </w:p>
    <w:p>
      <w:pPr>
        <w:pStyle w:val="Normal"/>
        <w:spacing w:before="0" w:after="0"/>
        <w:rPr/>
      </w:pPr>
      <w:r>
        <w:rPr/>
      </w:r>
    </w:p>
    <w:p>
      <w:pPr>
        <w:pStyle w:val="Normal"/>
        <w:numPr>
          <w:ilvl w:val="0"/>
          <w:numId w:val="22"/>
        </w:numPr>
        <w:spacing w:before="0" w:after="0"/>
        <w:ind w:left="720" w:right="0" w:hanging="360"/>
        <w:contextualSpacing/>
        <w:rPr>
          <w:sz w:val="24"/>
          <w:szCs w:val="24"/>
          <w:shd w:fill="FFFFFF" w:val="clear"/>
        </w:rPr>
      </w:pPr>
      <w:r>
        <w:rPr>
          <w:sz w:val="24"/>
          <w:szCs w:val="24"/>
          <w:shd w:fill="FFFFFF" w:val="clear"/>
        </w:rPr>
        <w:t>Tipo de actividad que vamos a hacer</w:t>
      </w:r>
    </w:p>
    <w:p>
      <w:pPr>
        <w:pStyle w:val="Normal"/>
        <w:numPr>
          <w:ilvl w:val="0"/>
          <w:numId w:val="22"/>
        </w:numPr>
        <w:spacing w:before="0" w:after="0"/>
        <w:ind w:left="720" w:right="0" w:hanging="360"/>
        <w:contextualSpacing/>
        <w:rPr>
          <w:sz w:val="24"/>
          <w:szCs w:val="24"/>
          <w:shd w:fill="FFFFFF" w:val="clear"/>
        </w:rPr>
      </w:pPr>
      <w:r>
        <w:rPr>
          <w:sz w:val="24"/>
          <w:szCs w:val="24"/>
          <w:shd w:fill="FFFFFF" w:val="clear"/>
        </w:rPr>
        <w:t>Las actividades comerciales de la zona.</w:t>
      </w:r>
    </w:p>
    <w:p>
      <w:pPr>
        <w:pStyle w:val="Normal"/>
        <w:numPr>
          <w:ilvl w:val="0"/>
          <w:numId w:val="22"/>
        </w:numPr>
        <w:spacing w:before="0" w:after="0"/>
        <w:ind w:left="720" w:right="0" w:hanging="360"/>
        <w:contextualSpacing/>
        <w:rPr>
          <w:sz w:val="24"/>
          <w:szCs w:val="24"/>
          <w:shd w:fill="FFFFFF" w:val="clear"/>
        </w:rPr>
      </w:pPr>
      <w:r>
        <w:rPr>
          <w:sz w:val="24"/>
          <w:szCs w:val="24"/>
          <w:shd w:fill="FFFFFF" w:val="clear"/>
        </w:rPr>
        <w:t>La cantidad de gastos que vamos a estar dispuestos afrontar.</w:t>
      </w:r>
    </w:p>
    <w:p>
      <w:pPr>
        <w:pStyle w:val="Normal"/>
        <w:numPr>
          <w:ilvl w:val="0"/>
          <w:numId w:val="22"/>
        </w:numPr>
        <w:spacing w:before="0" w:after="0"/>
        <w:ind w:left="720" w:right="0" w:hanging="360"/>
        <w:contextualSpacing/>
        <w:rPr>
          <w:sz w:val="24"/>
          <w:szCs w:val="24"/>
          <w:shd w:fill="FFFFFF" w:val="clear"/>
        </w:rPr>
      </w:pPr>
      <w:r>
        <w:rPr>
          <w:sz w:val="24"/>
          <w:szCs w:val="24"/>
          <w:shd w:fill="FFFFFF" w:val="clear"/>
        </w:rPr>
        <w:t>La competencia que tenemos a nuestro alrededor.</w:t>
      </w:r>
    </w:p>
    <w:p>
      <w:pPr>
        <w:pStyle w:val="Normal"/>
        <w:numPr>
          <w:ilvl w:val="0"/>
          <w:numId w:val="22"/>
        </w:numPr>
        <w:spacing w:before="0" w:after="0"/>
        <w:ind w:left="720" w:right="0" w:hanging="360"/>
        <w:contextualSpacing/>
        <w:rPr>
          <w:sz w:val="24"/>
          <w:szCs w:val="24"/>
          <w:shd w:fill="FFFFFF" w:val="clear"/>
        </w:rPr>
      </w:pPr>
      <w:r>
        <w:rPr>
          <w:sz w:val="24"/>
          <w:szCs w:val="24"/>
          <w:shd w:fill="FFFFFF" w:val="clear"/>
        </w:rPr>
        <w:t>Analizar la demanda de nuestros posibles clientes potenciales.</w:t>
      </w:r>
    </w:p>
    <w:p>
      <w:pPr>
        <w:pStyle w:val="Normal"/>
        <w:spacing w:before="0" w:after="0"/>
        <w:rPr/>
      </w:pPr>
      <w:r>
        <w:rPr/>
        <w:drawing>
          <wp:anchor behindDoc="0" distT="114300" distB="114300" distL="114300" distR="114300" simplePos="0" locked="0" layoutInCell="1" allowOverlap="1" relativeHeight="71">
            <wp:simplePos x="0" y="0"/>
            <wp:positionH relativeFrom="margin">
              <wp:posOffset>-57150</wp:posOffset>
            </wp:positionH>
            <wp:positionV relativeFrom="paragraph">
              <wp:posOffset>133350</wp:posOffset>
            </wp:positionV>
            <wp:extent cx="2995295" cy="2995295"/>
            <wp:effectExtent l="0" t="0" r="0" b="0"/>
            <wp:wrapSquare wrapText="bothSides"/>
            <wp:docPr id="33" name="image8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3.png" descr=""/>
                    <pic:cNvPicPr>
                      <a:picLocks noChangeAspect="1" noChangeArrowheads="1"/>
                    </pic:cNvPicPr>
                  </pic:nvPicPr>
                  <pic:blipFill>
                    <a:blip r:embed="rId33"/>
                    <a:stretch>
                      <a:fillRect/>
                    </a:stretch>
                  </pic:blipFill>
                  <pic:spPr bwMode="auto">
                    <a:xfrm>
                      <a:off x="0" y="0"/>
                      <a:ext cx="2995295" cy="299529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sz w:val="24"/>
          <w:szCs w:val="24"/>
          <w:shd w:fill="FFFFFF" w:val="clear"/>
        </w:rPr>
        <w:t>Para poder determinar la ubicación física más adecuada para nuestro negocio hemos ido analizando las distintas zonas de nuestra ciudad y ver la posibilidad de ubicarnos en el lugar más idóneo conforme a la actividad que vamos a desarrollar.</w:t>
      </w:r>
    </w:p>
    <w:p>
      <w:pPr>
        <w:pStyle w:val="Normal"/>
        <w:spacing w:before="0" w:after="0"/>
        <w:rPr/>
      </w:pPr>
      <w:r>
        <w:rPr/>
      </w:r>
    </w:p>
    <w:p>
      <w:pPr>
        <w:pStyle w:val="Normal"/>
        <w:spacing w:before="0" w:after="0"/>
        <w:rPr/>
      </w:pPr>
      <w:r>
        <w:rPr/>
      </w:r>
    </w:p>
    <w:p>
      <w:pPr>
        <w:pStyle w:val="Normal"/>
        <w:spacing w:before="0" w:after="0"/>
        <w:jc w:val="center"/>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jc w:val="both"/>
        <w:rPr/>
      </w:pPr>
      <w:r>
        <w:rPr>
          <w:b/>
          <w:color w:val="6AA84F"/>
          <w:sz w:val="32"/>
          <w:szCs w:val="32"/>
          <w:shd w:fill="FFFFFF" w:val="clear"/>
        </w:rPr>
        <w:t>Afición por el fútbol en nuestra ciudad</w:t>
      </w:r>
    </w:p>
    <w:p>
      <w:pPr>
        <w:pStyle w:val="Normal"/>
        <w:spacing w:before="0" w:after="0"/>
        <w:jc w:val="both"/>
        <w:rPr/>
      </w:pPr>
      <w:r>
        <w:rPr/>
      </w:r>
    </w:p>
    <w:p>
      <w:pPr>
        <w:pStyle w:val="Normal"/>
        <w:spacing w:before="0" w:after="0"/>
        <w:rPr/>
      </w:pPr>
      <w:r>
        <w:rPr>
          <w:sz w:val="24"/>
          <w:szCs w:val="24"/>
          <w:shd w:fill="FFFFFF" w:val="clear"/>
        </w:rPr>
        <w:t>Nuestra ciudad es una de las más grandes por afición al fútbol, ya que tanto mayores como niños lo practican habitualmente. Por esto, a dia de hoy existen 2 escuelas de fútbol y bastantes peñas de fútbol, así que hay mucha variedad donde elegir.</w:t>
      </w:r>
    </w:p>
    <w:p>
      <w:pPr>
        <w:pStyle w:val="Normal"/>
        <w:spacing w:before="0" w:after="0"/>
        <w:rPr/>
      </w:pPr>
      <w:r>
        <w:rPr/>
      </w:r>
    </w:p>
    <w:p>
      <w:pPr>
        <w:pStyle w:val="Normal"/>
        <w:spacing w:before="0" w:after="0"/>
        <w:rPr/>
      </w:pPr>
      <w:r>
        <w:rPr/>
      </w:r>
    </w:p>
    <w:p>
      <w:pPr>
        <w:pStyle w:val="Normal"/>
        <w:spacing w:before="0" w:after="0"/>
        <w:rPr/>
      </w:pPr>
      <w:r>
        <w:rPr>
          <w:b/>
          <w:sz w:val="24"/>
          <w:szCs w:val="24"/>
          <w:u w:val="single"/>
          <w:shd w:fill="FFFFFF" w:val="clear"/>
        </w:rPr>
        <w:t>Escuelas de fútbol:</w:t>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69">
            <wp:simplePos x="0" y="0"/>
            <wp:positionH relativeFrom="margin">
              <wp:posOffset>3609975</wp:posOffset>
            </wp:positionH>
            <wp:positionV relativeFrom="paragraph">
              <wp:posOffset>123825</wp:posOffset>
            </wp:positionV>
            <wp:extent cx="1516380" cy="1986280"/>
            <wp:effectExtent l="0" t="0" r="0" b="0"/>
            <wp:wrapSquare wrapText="bothSides"/>
            <wp:docPr id="34" name="image2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6.png" descr=""/>
                    <pic:cNvPicPr>
                      <a:picLocks noChangeAspect="1" noChangeArrowheads="1"/>
                    </pic:cNvPicPr>
                  </pic:nvPicPr>
                  <pic:blipFill>
                    <a:blip r:embed="rId34"/>
                    <a:srcRect l="0" t="1002" r="0" b="2201"/>
                    <a:stretch>
                      <a:fillRect/>
                    </a:stretch>
                  </pic:blipFill>
                  <pic:spPr bwMode="auto">
                    <a:xfrm>
                      <a:off x="0" y="0"/>
                      <a:ext cx="1516380" cy="198628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70">
            <wp:simplePos x="0" y="0"/>
            <wp:positionH relativeFrom="margin">
              <wp:posOffset>219075</wp:posOffset>
            </wp:positionH>
            <wp:positionV relativeFrom="paragraph">
              <wp:posOffset>85725</wp:posOffset>
            </wp:positionV>
            <wp:extent cx="1903730" cy="2023745"/>
            <wp:effectExtent l="0" t="0" r="0" b="0"/>
            <wp:wrapSquare wrapText="bothSides"/>
            <wp:docPr id="35" name="image15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57.png" descr=""/>
                    <pic:cNvPicPr>
                      <a:picLocks noChangeAspect="1" noChangeArrowheads="1"/>
                    </pic:cNvPicPr>
                  </pic:nvPicPr>
                  <pic:blipFill>
                    <a:blip r:embed="rId35"/>
                    <a:stretch>
                      <a:fillRect/>
                    </a:stretch>
                  </pic:blipFill>
                  <pic:spPr bwMode="auto">
                    <a:xfrm>
                      <a:off x="0" y="0"/>
                      <a:ext cx="1903730" cy="2023745"/>
                    </a:xfrm>
                    <a:prstGeom prst="rect">
                      <a:avLst/>
                    </a:prstGeom>
                    <a:noFill/>
                    <a:ln w="9525">
                      <a:noFill/>
                      <a:miter lim="800000"/>
                      <a:headEnd/>
                      <a:tailEnd/>
                    </a:ln>
                  </pic:spPr>
                </pic:pic>
              </a:graphicData>
            </a:graphic>
          </wp:anchor>
        </w:drawing>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ind w:left="720" w:right="0" w:hanging="0"/>
        <w:jc w:val="both"/>
        <w:rPr/>
      </w:pPr>
      <w:r>
        <w:rPr>
          <w:b/>
          <w:color w:val="6D9EEB"/>
          <w:sz w:val="32"/>
          <w:szCs w:val="32"/>
          <w:shd w:fill="FFFFFF" w:val="clear"/>
        </w:rPr>
        <w:t>CLUB LA VALL</w:t>
        <w:tab/>
        <w:tab/>
        <w:tab/>
        <w:tab/>
        <w:t>UD VALL DE UXÓ</w:t>
      </w:r>
    </w:p>
    <w:p>
      <w:pPr>
        <w:pStyle w:val="Normal"/>
        <w:spacing w:before="0" w:after="0"/>
        <w:jc w:val="both"/>
        <w:rPr/>
      </w:pPr>
      <w:r>
        <w:rPr/>
      </w:r>
    </w:p>
    <w:p>
      <w:pPr>
        <w:pStyle w:val="Normal"/>
        <w:spacing w:before="0" w:after="0"/>
        <w:jc w:val="both"/>
        <w:rPr/>
      </w:pPr>
      <w:r>
        <w:rPr/>
      </w:r>
    </w:p>
    <w:p>
      <w:pPr>
        <w:pStyle w:val="Normal"/>
        <w:spacing w:before="0" w:after="0"/>
        <w:rPr/>
      </w:pPr>
      <w:r>
        <w:rPr>
          <w:b/>
          <w:sz w:val="24"/>
          <w:szCs w:val="24"/>
          <w:u w:val="single"/>
          <w:shd w:fill="FFFFFF" w:val="clear"/>
        </w:rPr>
        <w:t>Peñas de fútbol:</w:t>
      </w:r>
    </w:p>
    <w:p>
      <w:pPr>
        <w:pStyle w:val="Normal"/>
        <w:spacing w:before="0" w:after="0"/>
        <w:rPr/>
      </w:pPr>
      <w:r>
        <w:rPr/>
        <mc:AlternateContent>
          <mc:Choice Requires="wpg">
            <w:drawing>
              <wp:anchor behindDoc="1" distT="114300" distB="114300" distL="114300" distR="114300" simplePos="0" locked="0" layoutInCell="1" allowOverlap="1" relativeHeight="68">
                <wp:simplePos x="0" y="0"/>
                <wp:positionH relativeFrom="margin">
                  <wp:posOffset>4143375</wp:posOffset>
                </wp:positionH>
                <wp:positionV relativeFrom="paragraph">
                  <wp:posOffset>180975</wp:posOffset>
                </wp:positionV>
                <wp:extent cx="1210310" cy="1686560"/>
                <wp:effectExtent l="38100" t="38100" r="38100" b="38100"/>
                <wp:wrapSquare wrapText="bothSides"/>
                <wp:docPr id="36" name=""/>
                <a:graphic xmlns:a="http://schemas.openxmlformats.org/drawingml/2006/main">
                  <a:graphicData uri="http://schemas.microsoft.com/office/word/2010/wordprocessingGroup">
                    <wpg:wgp>
                      <wpg:cNvGrpSpPr/>
                      <wpg:grpSpPr>
                        <a:xfrm>
                          <a:off x="0" y="0"/>
                          <a:ext cx="1209600" cy="1685880"/>
                        </a:xfrm>
                      </wpg:grpSpPr>
                      <pic:pic xmlns:pic="http://schemas.openxmlformats.org/drawingml/2006/picture">
                        <pic:nvPicPr>
                          <pic:cNvPr id="1" name="Shape 4" descr=""/>
                          <pic:cNvPicPr/>
                        </pic:nvPicPr>
                        <pic:blipFill>
                          <a:blip r:embed=""/>
                          <a:stretch/>
                        </pic:blipFill>
                        <pic:spPr>
                          <a:xfrm>
                            <a:off x="0" y="0"/>
                            <a:ext cx="1209600" cy="1685880"/>
                          </a:xfrm>
                          <a:prstGeom prst="rect">
                            <a:avLst/>
                          </a:prstGeom>
                          <a:ln>
                            <a:noFill/>
                          </a:ln>
                        </pic:spPr>
                      </pic:pic>
                    </wpg:wgp>
                  </a:graphicData>
                </a:graphic>
              </wp:anchor>
            </w:drawing>
          </mc:Choice>
          <mc:Fallback>
            <w:pict>
              <v:group id="shape_0" style="position:absolute;margin-left:326.25pt;margin-top:14.25pt;width:95.25pt;height:132.75pt" coordorigin="6525,285" coordsize="1905,2655">
                <v:rect id="shape_0" ID="Shape 4" stroked="f" style="position:absolute;left:6525;top:285;width:1904;height:2654;mso-position-horizontal-relative:margin">
                  <v:fill o:detectmouseclick="t"/>
                  <w10:wrap type="none"/>
                  <v:stroke color="#3465a4" joinstyle="round" endcap="flat"/>
                </v:rect>
              </v:group>
            </w:pict>
          </mc:Fallback>
        </mc:AlternateContent>
        <w:drawing>
          <wp:anchor behindDoc="0" distT="114300" distB="114300" distL="114300" distR="114300" simplePos="0" locked="0" layoutInCell="1" allowOverlap="1" relativeHeight="67">
            <wp:simplePos x="0" y="0"/>
            <wp:positionH relativeFrom="margin">
              <wp:posOffset>-9525</wp:posOffset>
            </wp:positionH>
            <wp:positionV relativeFrom="paragraph">
              <wp:posOffset>200025</wp:posOffset>
            </wp:positionV>
            <wp:extent cx="1514475" cy="1706880"/>
            <wp:effectExtent l="0" t="0" r="0" b="0"/>
            <wp:wrapSquare wrapText="bothSides"/>
            <wp:docPr id="37" name="image11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10.jpg" descr=""/>
                    <pic:cNvPicPr>
                      <a:picLocks noChangeAspect="1" noChangeArrowheads="1"/>
                    </pic:cNvPicPr>
                  </pic:nvPicPr>
                  <pic:blipFill>
                    <a:blip r:embed="rId36"/>
                    <a:stretch>
                      <a:fillRect/>
                    </a:stretch>
                  </pic:blipFill>
                  <pic:spPr bwMode="auto">
                    <a:xfrm>
                      <a:off x="0" y="0"/>
                      <a:ext cx="1514475" cy="1706880"/>
                    </a:xfrm>
                    <a:prstGeom prst="rect">
                      <a:avLst/>
                    </a:prstGeom>
                    <a:noFill/>
                    <a:ln w="9525">
                      <a:noFill/>
                      <a:miter lim="800000"/>
                      <a:headEnd/>
                      <a:tailEnd/>
                    </a:ln>
                  </pic:spPr>
                </pic:pic>
              </a:graphicData>
            </a:graphic>
          </wp:anchor>
        </w:drawing>
      </w:r>
    </w:p>
    <w:p>
      <w:pPr>
        <w:pStyle w:val="Normal"/>
        <w:spacing w:before="0" w:after="0"/>
        <w:rPr/>
      </w:pPr>
      <w:r>
        <w:rPr/>
        <w:drawing>
          <wp:anchor behindDoc="0" distT="114300" distB="114300" distL="114300" distR="114300" simplePos="0" locked="0" layoutInCell="1" allowOverlap="1" relativeHeight="66">
            <wp:simplePos x="0" y="0"/>
            <wp:positionH relativeFrom="margin">
              <wp:posOffset>2085975</wp:posOffset>
            </wp:positionH>
            <wp:positionV relativeFrom="paragraph">
              <wp:posOffset>0</wp:posOffset>
            </wp:positionV>
            <wp:extent cx="1485900" cy="1609725"/>
            <wp:effectExtent l="0" t="0" r="0" b="0"/>
            <wp:wrapSquare wrapText="bothSides"/>
            <wp:docPr id="38" name="image15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3.jpg" descr=""/>
                    <pic:cNvPicPr>
                      <a:picLocks noChangeAspect="1" noChangeArrowheads="1"/>
                    </pic:cNvPicPr>
                  </pic:nvPicPr>
                  <pic:blipFill>
                    <a:blip r:embed="rId37"/>
                    <a:srcRect l="18547" t="0" r="15215" b="0"/>
                    <a:stretch>
                      <a:fillRect/>
                    </a:stretch>
                  </pic:blipFill>
                  <pic:spPr bwMode="auto">
                    <a:xfrm>
                      <a:off x="0" y="0"/>
                      <a:ext cx="1485900" cy="1609725"/>
                    </a:xfrm>
                    <a:prstGeom prst="rect">
                      <a:avLst/>
                    </a:prstGeom>
                    <a:noFill/>
                    <a:ln w="9525">
                      <a:noFill/>
                      <a:miter lim="800000"/>
                      <a:headEnd/>
                      <a:tailEnd/>
                    </a:ln>
                  </pic:spPr>
                </pic:pic>
              </a:graphicData>
            </a:graphic>
          </wp:anchor>
        </w:drawing>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lineRule="auto" w:line="276" w:before="0" w:after="0"/>
        <w:jc w:val="both"/>
        <w:rPr/>
      </w:pPr>
      <w:r>
        <w:rPr/>
      </w:r>
    </w:p>
    <w:p>
      <w:pPr>
        <w:pStyle w:val="Normal"/>
        <w:spacing w:before="0" w:after="0"/>
        <w:jc w:val="both"/>
        <w:rPr/>
      </w:pPr>
      <w:r>
        <w:rPr/>
      </w:r>
    </w:p>
    <w:p>
      <w:pPr>
        <w:pStyle w:val="Normal"/>
        <w:spacing w:before="0" w:after="0"/>
        <w:rPr/>
      </w:pPr>
      <w:r>
        <w:rPr/>
      </w:r>
    </w:p>
    <w:p>
      <w:pPr>
        <w:pStyle w:val="Normal"/>
        <w:spacing w:before="0" w:after="0"/>
        <w:rPr/>
      </w:pPr>
      <w:r>
        <w:rPr>
          <w:b/>
          <w:color w:val="6AA84F"/>
          <w:sz w:val="32"/>
          <w:szCs w:val="32"/>
          <w:shd w:fill="FFFFFF" w:val="clear"/>
        </w:rPr>
        <w:t xml:space="preserve"> </w:t>
      </w:r>
    </w:p>
    <w:p>
      <w:pPr>
        <w:pStyle w:val="Normal"/>
        <w:spacing w:before="0" w:after="0"/>
        <w:jc w:val="center"/>
        <w:rPr/>
      </w:pPr>
      <w:r>
        <w:rPr/>
      </w:r>
    </w:p>
    <w:p>
      <w:pPr>
        <w:pStyle w:val="Normal"/>
        <w:spacing w:before="0" w:after="0"/>
        <w:jc w:val="center"/>
        <w:rPr/>
      </w:pPr>
      <w:r>
        <w:rPr>
          <w:b/>
          <w:color w:val="4A86E8"/>
          <w:sz w:val="32"/>
          <w:szCs w:val="32"/>
        </w:rPr>
        <w:t>Y MUCHOS MÁS...</w:t>
      </w:r>
    </w:p>
    <w:p>
      <w:pPr>
        <w:pStyle w:val="Normal"/>
        <w:spacing w:before="0" w:after="0"/>
        <w:jc w:val="both"/>
        <w:rPr/>
      </w:pPr>
      <w:r>
        <w:rPr/>
      </w:r>
    </w:p>
    <w:p>
      <w:pPr>
        <w:pStyle w:val="Normal"/>
        <w:spacing w:before="0" w:after="0"/>
        <w:jc w:val="both"/>
        <w:rPr>
          <w:b/>
          <w:b/>
          <w:color w:val="6AA84F"/>
          <w:sz w:val="32"/>
          <w:szCs w:val="32"/>
          <w:shd w:fill="FFFFFF" w:val="clear"/>
        </w:rPr>
      </w:pPr>
      <w:r>
        <w:rPr/>
      </w:r>
    </w:p>
    <w:p>
      <w:pPr>
        <w:pStyle w:val="Normal"/>
        <w:spacing w:before="0" w:after="0"/>
        <w:jc w:val="both"/>
        <w:rPr>
          <w:b/>
          <w:b/>
          <w:color w:val="6AA84F"/>
          <w:sz w:val="32"/>
          <w:szCs w:val="32"/>
          <w:shd w:fill="FFFFFF" w:val="clear"/>
        </w:rPr>
      </w:pPr>
      <w:r>
        <w:rPr/>
      </w:r>
    </w:p>
    <w:p>
      <w:pPr>
        <w:pStyle w:val="Normal"/>
        <w:spacing w:before="0" w:after="0"/>
        <w:jc w:val="both"/>
        <w:rPr>
          <w:b/>
          <w:b/>
          <w:color w:val="6AA84F"/>
          <w:sz w:val="32"/>
          <w:szCs w:val="32"/>
          <w:shd w:fill="FFFFFF" w:val="clear"/>
        </w:rPr>
      </w:pPr>
      <w:r>
        <w:rPr/>
      </w:r>
    </w:p>
    <w:p>
      <w:pPr>
        <w:pStyle w:val="Normal"/>
        <w:spacing w:before="0" w:after="0"/>
        <w:jc w:val="both"/>
        <w:rPr>
          <w:b/>
          <w:b/>
          <w:color w:val="6AA84F"/>
          <w:sz w:val="32"/>
          <w:szCs w:val="32"/>
          <w:shd w:fill="FFFFFF" w:val="clear"/>
        </w:rPr>
      </w:pPr>
      <w:r>
        <w:rPr/>
      </w:r>
    </w:p>
    <w:p>
      <w:pPr>
        <w:pStyle w:val="Normal"/>
        <w:spacing w:before="0" w:after="0"/>
        <w:jc w:val="both"/>
        <w:rPr>
          <w:b/>
          <w:b/>
          <w:color w:val="6AA84F"/>
          <w:sz w:val="32"/>
          <w:szCs w:val="32"/>
          <w:shd w:fill="FFFFFF" w:val="clear"/>
        </w:rPr>
      </w:pPr>
      <w:r>
        <w:rPr/>
      </w:r>
    </w:p>
    <w:p>
      <w:pPr>
        <w:pStyle w:val="Normal"/>
        <w:spacing w:before="0" w:after="0"/>
        <w:jc w:val="both"/>
        <w:rPr>
          <w:b/>
          <w:b/>
          <w:color w:val="6AA84F"/>
          <w:sz w:val="32"/>
          <w:szCs w:val="32"/>
          <w:shd w:fill="FFFFFF" w:val="clear"/>
        </w:rPr>
      </w:pPr>
      <w:r>
        <w:rPr/>
      </w:r>
    </w:p>
    <w:p>
      <w:pPr>
        <w:pStyle w:val="Normal"/>
        <w:spacing w:before="0" w:after="0"/>
        <w:jc w:val="both"/>
        <w:rPr>
          <w:b/>
          <w:b/>
          <w:color w:val="6AA84F"/>
          <w:sz w:val="32"/>
          <w:szCs w:val="32"/>
          <w:shd w:fill="FFFFFF" w:val="clear"/>
        </w:rPr>
      </w:pPr>
      <w:r>
        <w:rPr/>
      </w:r>
    </w:p>
    <w:p>
      <w:pPr>
        <w:pStyle w:val="Normal"/>
        <w:spacing w:before="0" w:after="0"/>
        <w:jc w:val="both"/>
        <w:rPr/>
      </w:pPr>
      <w:r>
        <w:rPr>
          <w:b/>
          <w:color w:val="6AA84F"/>
          <w:sz w:val="32"/>
          <w:szCs w:val="32"/>
          <w:shd w:fill="FFFFFF" w:val="clear"/>
        </w:rPr>
        <w:t>¿Dónde nos ubicamos?</w:t>
      </w:r>
    </w:p>
    <w:p>
      <w:pPr>
        <w:pStyle w:val="Normal"/>
        <w:spacing w:before="0" w:after="0"/>
        <w:jc w:val="both"/>
        <w:rPr/>
      </w:pPr>
      <w:r>
        <w:rPr/>
      </w:r>
    </w:p>
    <w:p>
      <w:pPr>
        <w:pStyle w:val="Normal"/>
        <w:spacing w:before="0" w:after="0"/>
        <w:rPr/>
      </w:pPr>
      <w:r>
        <w:rPr>
          <w:sz w:val="24"/>
          <w:szCs w:val="24"/>
          <w:shd w:fill="FFFFFF" w:val="clear"/>
        </w:rPr>
        <w:t>Nos ubicamos en La Vall D’Uixó, en la  comarca de la Plana Baixa,  provincia de  Castellón,  ya que es una ciudad muy futbolera y con muchos niños con ganas de jugar al fútbol y divertirse aprendiendo.</w:t>
      </w:r>
    </w:p>
    <w:p>
      <w:pPr>
        <w:pStyle w:val="Normal"/>
        <w:spacing w:before="0" w:after="0"/>
        <w:rPr/>
      </w:pPr>
      <w:r>
        <w:rPr/>
      </w:r>
    </w:p>
    <w:p>
      <w:pPr>
        <w:pStyle w:val="Normal"/>
        <w:spacing w:before="0" w:after="0"/>
        <w:rPr/>
      </w:pPr>
      <w:r>
        <w:rPr>
          <w:sz w:val="24"/>
          <w:szCs w:val="24"/>
          <w:shd w:fill="FFFFFF" w:val="clear"/>
        </w:rPr>
        <w:t>Para poder delimitar qué zona comercial nos interesa más hemos seccionado el plano de nuestra ciudad, dividido en 4 partes:</w:t>
      </w:r>
    </w:p>
    <w:p>
      <w:pPr>
        <w:pStyle w:val="Normal"/>
        <w:spacing w:before="0" w:after="0"/>
        <w:rPr/>
      </w:pPr>
      <w:r>
        <w:rPr/>
      </w:r>
    </w:p>
    <w:p>
      <w:pPr>
        <w:pStyle w:val="Normal"/>
        <w:spacing w:before="0" w:after="0"/>
        <w:jc w:val="both"/>
        <w:rPr/>
      </w:pPr>
      <w:r>
        <w:rPr/>
      </w:r>
    </w:p>
    <w:p>
      <w:pPr>
        <w:pStyle w:val="Normal"/>
        <w:spacing w:before="0" w:after="0"/>
        <w:rPr/>
      </w:pPr>
      <w:r>
        <w:rPr/>
        <mc:AlternateContent>
          <mc:Choice Requires="wpg">
            <w:drawing>
              <wp:anchor behindDoc="1" distT="114300" distB="114300" distL="114300" distR="114300" simplePos="0" locked="0" layoutInCell="1" allowOverlap="1" relativeHeight="65">
                <wp:simplePos x="0" y="0"/>
                <wp:positionH relativeFrom="margin">
                  <wp:posOffset>85725</wp:posOffset>
                </wp:positionH>
                <wp:positionV relativeFrom="paragraph">
                  <wp:posOffset>95250</wp:posOffset>
                </wp:positionV>
                <wp:extent cx="5267960" cy="4201160"/>
                <wp:effectExtent l="38100" t="38100" r="38100" b="38100"/>
                <wp:wrapSquare wrapText="bothSides"/>
                <wp:docPr id="39" name=""/>
                <a:graphic xmlns:a="http://schemas.openxmlformats.org/drawingml/2006/main">
                  <a:graphicData uri="http://schemas.microsoft.com/office/word/2010/wordprocessingGroup">
                    <wpg:wgp>
                      <wpg:cNvGrpSpPr/>
                      <wpg:grpSpPr>
                        <a:xfrm>
                          <a:off x="0" y="0"/>
                          <a:ext cx="5267160" cy="4200480"/>
                        </a:xfrm>
                      </wpg:grpSpPr>
                      <pic:pic xmlns:pic="http://schemas.openxmlformats.org/drawingml/2006/picture">
                        <pic:nvPicPr>
                          <pic:cNvPr id="2" name="Shape 5" descr=""/>
                          <pic:cNvPicPr/>
                        </pic:nvPicPr>
                        <pic:blipFill>
                          <a:blip r:embed=""/>
                          <a:stretch/>
                        </pic:blipFill>
                        <pic:spPr>
                          <a:xfrm>
                            <a:off x="0" y="0"/>
                            <a:ext cx="5267160" cy="4200480"/>
                          </a:xfrm>
                          <a:prstGeom prst="rect">
                            <a:avLst/>
                          </a:prstGeom>
                          <a:ln>
                            <a:noFill/>
                          </a:ln>
                        </pic:spPr>
                      </pic:pic>
                      <wps:wsp>
                        <wps:cNvSpPr/>
                        <wps:spPr>
                          <a:xfrm flipH="1">
                            <a:off x="2632680" y="5040"/>
                            <a:ext cx="5040" cy="4195440"/>
                          </a:xfrm>
                          <a:prstGeom prst="straightConnector1">
                            <a:avLst/>
                          </a:prstGeom>
                          <a:noFill/>
                          <a:ln w="28440">
                            <a:solidFill>
                              <a:srgbClr val="000000"/>
                            </a:solidFill>
                            <a:round/>
                          </a:ln>
                        </wps:spPr>
                        <wps:style>
                          <a:lnRef idx="0"/>
                          <a:fillRef idx="0"/>
                          <a:effectRef idx="0"/>
                          <a:fontRef idx="minor"/>
                        </wps:style>
                        <wps:bodyPr/>
                      </wps:wsp>
                      <wps:wsp>
                        <wps:cNvSpPr/>
                        <wps:spPr>
                          <a:xfrm flipH="1" rot="10800000">
                            <a:off x="9360" y="2101680"/>
                            <a:ext cx="5257800" cy="9000"/>
                          </a:xfrm>
                          <a:prstGeom prst="straightConnector1">
                            <a:avLst/>
                          </a:prstGeom>
                          <a:noFill/>
                          <a:ln w="28440">
                            <a:solidFill>
                              <a:srgbClr val="000000"/>
                            </a:solidFill>
                            <a:round/>
                          </a:ln>
                        </wps:spPr>
                        <wps:style>
                          <a:lnRef idx="0"/>
                          <a:fillRef idx="0"/>
                          <a:effectRef idx="0"/>
                          <a:fontRef idx="minor"/>
                        </wps:style>
                        <wps:bodyPr/>
                      </wps:wsp>
                      <wps:wsp>
                        <wps:cNvSpPr/>
                        <wps:spPr>
                          <a:xfrm>
                            <a:off x="788760" y="222120"/>
                            <a:ext cx="458640" cy="362520"/>
                          </a:xfrm>
                          <a:prstGeom prst="rect">
                            <a:avLst/>
                          </a:prstGeom>
                          <a:noFill/>
                          <a:ln>
                            <a:noFill/>
                          </a:ln>
                        </wps:spPr>
                        <wps:style>
                          <a:lnRef idx="0"/>
                          <a:fillRef idx="0"/>
                          <a:effectRef idx="0"/>
                          <a:fontRef idx="minor"/>
                        </wps:style>
                        <wps:txbx>
                          <w:txbxContent>
                            <w:p>
                              <w:pPr>
                                <w:spacing w:before="0" w:after="0" w:lineRule="auto" w:line="240"/>
                                <w:jc w:val="left"/>
                                <w:rPr/>
                              </w:pPr>
                              <w:r>
                                <w:rPr>
                                  <w:sz w:val="48"/>
                                  <w:b/>
                                  <w:u w:val="none"/>
                                  <w:dstrike w:val="false"/>
                                  <w:strike w:val="false"/>
                                  <w:i w:val="false"/>
                                  <w:vertAlign w:val="baseline"/>
                                  <w:position w:val="0"/>
                                  <w:spacing w:val="0"/>
                                  <w:szCs w:val="48"/>
                                  <w:bCs/>
                                  <w:iCs w:val="false"/>
                                  <w:smallCaps w:val="false"/>
                                  <w:caps w:val="false"/>
                                  <w:rFonts w:ascii="Arial" w:hAnsi="Arial" w:eastAsia="Arial" w:cs="Arial"/>
                                  <w:color w:val="000000"/>
                                </w:rPr>
                                <w:t>A</w:t>
                              </w:r>
                            </w:p>
                          </w:txbxContent>
                        </wps:txbx>
                        <wps:bodyPr tIns="91440" bIns="91440">
                          <a:noAutofit/>
                        </wps:bodyPr>
                      </wps:wsp>
                      <wps:wsp>
                        <wps:cNvSpPr/>
                        <wps:spPr>
                          <a:xfrm>
                            <a:off x="3618720" y="2519640"/>
                            <a:ext cx="458640" cy="362520"/>
                          </a:xfrm>
                          <a:prstGeom prst="rect">
                            <a:avLst/>
                          </a:prstGeom>
                          <a:noFill/>
                          <a:ln>
                            <a:noFill/>
                          </a:ln>
                        </wps:spPr>
                        <wps:style>
                          <a:lnRef idx="0"/>
                          <a:fillRef idx="0"/>
                          <a:effectRef idx="0"/>
                          <a:fontRef idx="minor"/>
                        </wps:style>
                        <wps:txbx>
                          <w:txbxContent>
                            <w:p>
                              <w:pPr>
                                <w:spacing w:before="0" w:after="0" w:lineRule="auto" w:line="240"/>
                                <w:jc w:val="left"/>
                                <w:rPr/>
                              </w:pPr>
                              <w:r>
                                <w:rPr>
                                  <w:sz w:val="48"/>
                                  <w:b/>
                                  <w:u w:val="none"/>
                                  <w:dstrike w:val="false"/>
                                  <w:strike w:val="false"/>
                                  <w:i w:val="false"/>
                                  <w:vertAlign w:val="baseline"/>
                                  <w:position w:val="0"/>
                                  <w:spacing w:val="0"/>
                                  <w:szCs w:val="48"/>
                                  <w:bCs/>
                                  <w:iCs w:val="false"/>
                                  <w:smallCaps w:val="false"/>
                                  <w:caps w:val="false"/>
                                  <w:rFonts w:ascii="Arial" w:hAnsi="Arial" w:eastAsia="Arial" w:cs="Arial"/>
                                  <w:color w:val="000000"/>
                                </w:rPr>
                                <w:t>D</w:t>
                              </w:r>
                            </w:p>
                          </w:txbxContent>
                        </wps:txbx>
                        <wps:bodyPr tIns="91440" bIns="91440">
                          <a:noAutofit/>
                        </wps:bodyPr>
                      </wps:wsp>
                      <wps:wsp>
                        <wps:cNvSpPr/>
                        <wps:spPr>
                          <a:xfrm>
                            <a:off x="3925080" y="146160"/>
                            <a:ext cx="458640" cy="362520"/>
                          </a:xfrm>
                          <a:prstGeom prst="rect">
                            <a:avLst/>
                          </a:prstGeom>
                          <a:noFill/>
                          <a:ln>
                            <a:noFill/>
                          </a:ln>
                        </wps:spPr>
                        <wps:style>
                          <a:lnRef idx="0"/>
                          <a:fillRef idx="0"/>
                          <a:effectRef idx="0"/>
                          <a:fontRef idx="minor"/>
                        </wps:style>
                        <wps:txbx>
                          <w:txbxContent>
                            <w:p>
                              <w:pPr>
                                <w:spacing w:before="0" w:after="0" w:lineRule="auto" w:line="240"/>
                                <w:jc w:val="left"/>
                                <w:rPr/>
                              </w:pPr>
                              <w:r>
                                <w:rPr>
                                  <w:sz w:val="48"/>
                                  <w:b/>
                                  <w:u w:val="none"/>
                                  <w:dstrike w:val="false"/>
                                  <w:strike w:val="false"/>
                                  <w:i w:val="false"/>
                                  <w:vertAlign w:val="baseline"/>
                                  <w:position w:val="0"/>
                                  <w:spacing w:val="0"/>
                                  <w:szCs w:val="48"/>
                                  <w:bCs/>
                                  <w:iCs w:val="false"/>
                                  <w:smallCaps w:val="false"/>
                                  <w:caps w:val="false"/>
                                  <w:rFonts w:ascii="Arial" w:hAnsi="Arial" w:eastAsia="Arial" w:cs="Arial"/>
                                  <w:color w:val="000000"/>
                                </w:rPr>
                                <w:t>C</w:t>
                              </w:r>
                            </w:p>
                          </w:txbxContent>
                        </wps:txbx>
                        <wps:bodyPr tIns="91440" bIns="91440">
                          <a:noAutofit/>
                        </wps:bodyPr>
                      </wps:wsp>
                      <wps:wsp>
                        <wps:cNvSpPr/>
                        <wps:spPr>
                          <a:xfrm>
                            <a:off x="788760" y="2366640"/>
                            <a:ext cx="458640" cy="362520"/>
                          </a:xfrm>
                          <a:prstGeom prst="rect">
                            <a:avLst/>
                          </a:prstGeom>
                          <a:noFill/>
                          <a:ln>
                            <a:noFill/>
                          </a:ln>
                        </wps:spPr>
                        <wps:style>
                          <a:lnRef idx="0"/>
                          <a:fillRef idx="0"/>
                          <a:effectRef idx="0"/>
                          <a:fontRef idx="minor"/>
                        </wps:style>
                        <wps:txbx>
                          <w:txbxContent>
                            <w:p>
                              <w:pPr>
                                <w:spacing w:before="0" w:after="0" w:lineRule="auto" w:line="240"/>
                                <w:jc w:val="left"/>
                                <w:rPr/>
                              </w:pPr>
                              <w:r>
                                <w:rPr>
                                  <w:sz w:val="48"/>
                                  <w:b/>
                                  <w:u w:val="none"/>
                                  <w:dstrike w:val="false"/>
                                  <w:strike w:val="false"/>
                                  <w:i w:val="false"/>
                                  <w:vertAlign w:val="baseline"/>
                                  <w:position w:val="0"/>
                                  <w:spacing w:val="0"/>
                                  <w:szCs w:val="48"/>
                                  <w:bCs/>
                                  <w:iCs w:val="false"/>
                                  <w:smallCaps w:val="false"/>
                                  <w:caps w:val="false"/>
                                  <w:rFonts w:ascii="Arial" w:hAnsi="Arial" w:eastAsia="Arial" w:cs="Arial"/>
                                  <w:color w:val="000000"/>
                                </w:rPr>
                                <w:t>B</w:t>
                              </w:r>
                            </w:p>
                          </w:txbxContent>
                        </wps:txbx>
                        <wps:bodyPr tIns="91440" bIns="91440">
                          <a:noAutofit/>
                        </wps:bodyPr>
                      </wps:wsp>
                    </wpg:wgp>
                  </a:graphicData>
                </a:graphic>
              </wp:anchor>
            </w:drawing>
          </mc:Choice>
          <mc:Fallback>
            <w:pict>
              <v:group id="shape_0" style="position:absolute;margin-left:6.75pt;margin-top:7.5pt;width:414.75pt;height:330.75pt" coordorigin="135,150" coordsize="8295,6615">
                <v:rect id="shape_0" ID="Shape 5" stroked="f" style="position:absolute;left:135;top:150;width:8294;height:6614;mso-position-horizontal-relative:margin">
                  <v:fill o:detectmouseclick="t"/>
                  <w10:wrap type="none"/>
                  <v:stroke color="#3465a4" joinstyle="round" endcap="flat"/>
                </v:rect>
                <v:shapetype id="shapetype_32" coordsize="21600,21600" o:spt="32" path="m,l21600,21600nfe">
                  <v:stroke joinstyle="miter"/>
                  <v:path gradientshapeok="t" o:connecttype="rect" textboxrect="0,0,21600,21600"/>
                </v:shapetype>
                <v:shape id="shape_0" stroked="t" style="position:absolute;left:4281;top:158;width:7;height:6606;flip:x;mso-position-horizontal-relative:margin" type="shapetype_32">
                  <w10:wrap type="none"/>
                  <v:fill on="false" o:detectmouseclick="t"/>
                  <v:stroke color="black" weight="28440" joinstyle="round" endcap="flat"/>
                </v:shape>
                <v:shape id="shape_0" stroked="t" style="position:absolute;left:150;top:3460;width:8279;height:13;flip:x;rotation:180;mso-position-horizontal-relative:margin" type="shapetype_32">
                  <w10:wrap type="none"/>
                  <v:fill on="false" o:detectmouseclick="t"/>
                  <v:stroke color="black" weight="28440" joinstyle="round" endcap="flat"/>
                </v:shape>
                <v:rect id="shape_0" ID="Shape 8" stroked="f" style="position:absolute;left:1377;top:500;width:721;height:570;mso-position-horizontal-relative:margin">
                  <v:textbox>
                    <w:txbxContent>
                      <w:p>
                        <w:pPr>
                          <w:spacing w:before="0" w:after="0" w:lineRule="auto" w:line="240"/>
                          <w:jc w:val="left"/>
                          <w:rPr/>
                        </w:pPr>
                        <w:r>
                          <w:rPr>
                            <w:sz w:val="48"/>
                            <w:b/>
                            <w:u w:val="none"/>
                            <w:dstrike w:val="false"/>
                            <w:strike w:val="false"/>
                            <w:i w:val="false"/>
                            <w:vertAlign w:val="baseline"/>
                            <w:position w:val="0"/>
                            <w:spacing w:val="0"/>
                            <w:szCs w:val="48"/>
                            <w:bCs/>
                            <w:iCs w:val="false"/>
                            <w:smallCaps w:val="false"/>
                            <w:caps w:val="false"/>
                            <w:rFonts w:ascii="Arial" w:hAnsi="Arial" w:eastAsia="Arial" w:cs="Arial"/>
                            <w:color w:val="000000"/>
                          </w:rPr>
                          <w:t>A</w:t>
                        </w:r>
                      </w:p>
                    </w:txbxContent>
                  </v:textbox>
                  <w10:wrap type="square"/>
                  <v:fill on="false" o:detectmouseclick="t"/>
                  <v:stroke color="#3465a4" joinstyle="round" endcap="flat"/>
                </v:rect>
                <v:rect id="shape_0" ID="Shape 9" stroked="f" style="position:absolute;left:5834;top:4118;width:721;height:570;mso-position-horizontal-relative:margin">
                  <v:textbox>
                    <w:txbxContent>
                      <w:p>
                        <w:pPr>
                          <w:spacing w:before="0" w:after="0" w:lineRule="auto" w:line="240"/>
                          <w:jc w:val="left"/>
                          <w:rPr/>
                        </w:pPr>
                        <w:r>
                          <w:rPr>
                            <w:sz w:val="48"/>
                            <w:b/>
                            <w:u w:val="none"/>
                            <w:dstrike w:val="false"/>
                            <w:strike w:val="false"/>
                            <w:i w:val="false"/>
                            <w:vertAlign w:val="baseline"/>
                            <w:position w:val="0"/>
                            <w:spacing w:val="0"/>
                            <w:szCs w:val="48"/>
                            <w:bCs/>
                            <w:iCs w:val="false"/>
                            <w:smallCaps w:val="false"/>
                            <w:caps w:val="false"/>
                            <w:rFonts w:ascii="Arial" w:hAnsi="Arial" w:eastAsia="Arial" w:cs="Arial"/>
                            <w:color w:val="000000"/>
                          </w:rPr>
                          <w:t>D</w:t>
                        </w:r>
                      </w:p>
                    </w:txbxContent>
                  </v:textbox>
                  <w10:wrap type="square"/>
                  <v:fill on="false" o:detectmouseclick="t"/>
                  <v:stroke color="#3465a4" joinstyle="round" endcap="flat"/>
                </v:rect>
                <v:rect id="shape_0" ID="Shape 10" stroked="f" style="position:absolute;left:6316;top:380;width:721;height:570;mso-position-horizontal-relative:margin">
                  <v:textbox>
                    <w:txbxContent>
                      <w:p>
                        <w:pPr>
                          <w:spacing w:before="0" w:after="0" w:lineRule="auto" w:line="240"/>
                          <w:jc w:val="left"/>
                          <w:rPr/>
                        </w:pPr>
                        <w:r>
                          <w:rPr>
                            <w:sz w:val="48"/>
                            <w:b/>
                            <w:u w:val="none"/>
                            <w:dstrike w:val="false"/>
                            <w:strike w:val="false"/>
                            <w:i w:val="false"/>
                            <w:vertAlign w:val="baseline"/>
                            <w:position w:val="0"/>
                            <w:spacing w:val="0"/>
                            <w:szCs w:val="48"/>
                            <w:bCs/>
                            <w:iCs w:val="false"/>
                            <w:smallCaps w:val="false"/>
                            <w:caps w:val="false"/>
                            <w:rFonts w:ascii="Arial" w:hAnsi="Arial" w:eastAsia="Arial" w:cs="Arial"/>
                            <w:color w:val="000000"/>
                          </w:rPr>
                          <w:t>C</w:t>
                        </w:r>
                      </w:p>
                    </w:txbxContent>
                  </v:textbox>
                  <w10:wrap type="square"/>
                  <v:fill on="false" o:detectmouseclick="t"/>
                  <v:stroke color="#3465a4" joinstyle="round" endcap="flat"/>
                </v:rect>
                <v:rect id="shape_0" ID="Shape 11" stroked="f" style="position:absolute;left:1377;top:3877;width:721;height:570;mso-position-horizontal-relative:margin">
                  <v:textbox>
                    <w:txbxContent>
                      <w:p>
                        <w:pPr>
                          <w:spacing w:before="0" w:after="0" w:lineRule="auto" w:line="240"/>
                          <w:jc w:val="left"/>
                          <w:rPr/>
                        </w:pPr>
                        <w:r>
                          <w:rPr>
                            <w:sz w:val="48"/>
                            <w:b/>
                            <w:u w:val="none"/>
                            <w:dstrike w:val="false"/>
                            <w:strike w:val="false"/>
                            <w:i w:val="false"/>
                            <w:vertAlign w:val="baseline"/>
                            <w:position w:val="0"/>
                            <w:spacing w:val="0"/>
                            <w:szCs w:val="48"/>
                            <w:bCs/>
                            <w:iCs w:val="false"/>
                            <w:smallCaps w:val="false"/>
                            <w:caps w:val="false"/>
                            <w:rFonts w:ascii="Arial" w:hAnsi="Arial" w:eastAsia="Arial" w:cs="Arial"/>
                            <w:color w:val="000000"/>
                          </w:rPr>
                          <w:t>B</w:t>
                        </w:r>
                      </w:p>
                    </w:txbxContent>
                  </v:textbox>
                  <w10:wrap type="square"/>
                  <v:fill on="false" o:detectmouseclick="t"/>
                  <v:stroke color="#3465a4" joinstyle="round" endcap="flat"/>
                </v:rect>
              </v:group>
            </w:pict>
          </mc:Fallback>
        </mc:AlternateContent>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mc:AlternateContent>
          <mc:Choice Requires="wps">
            <w:drawing>
              <wp:anchor behindDoc="1" distT="114300" distB="114300" distL="114300" distR="114300" simplePos="0" locked="0" layoutInCell="1" allowOverlap="1" relativeHeight="64">
                <wp:simplePos x="0" y="0"/>
                <wp:positionH relativeFrom="margin">
                  <wp:posOffset>2847975</wp:posOffset>
                </wp:positionH>
                <wp:positionV relativeFrom="paragraph">
                  <wp:posOffset>133350</wp:posOffset>
                </wp:positionV>
                <wp:extent cx="291465" cy="224790"/>
                <wp:effectExtent l="25400" t="25400" r="25400" b="25400"/>
                <wp:wrapSquare wrapText="bothSides"/>
                <wp:docPr id="40" name=""/>
                <a:graphic xmlns:a="http://schemas.openxmlformats.org/drawingml/2006/main">
                  <a:graphicData uri="http://schemas.microsoft.com/office/word/2010/wordprocessingShape">
                    <wps:wsp>
                      <wps:cNvSpPr/>
                      <wps:spPr>
                        <a:xfrm>
                          <a:off x="0" y="0"/>
                          <a:ext cx="290880" cy="224280"/>
                        </a:xfrm>
                        <a:prstGeom prst="ellipse">
                          <a:avLst/>
                        </a:prstGeom>
                        <a:noFill/>
                        <a:ln w="28440">
                          <a:solidFill>
                            <a:srgbClr val="ff0000"/>
                          </a:solidFill>
                          <a:round/>
                        </a:ln>
                      </wps:spPr>
                      <wps:style>
                        <a:lnRef idx="0"/>
                        <a:fillRef idx="0"/>
                        <a:effectRef idx="0"/>
                        <a:fontRef idx="minor"/>
                      </wps:style>
                      <wps:txbx>
                        <w:txbxContent>
                          <w:p>
                            <w:pPr>
                              <w:pStyle w:val="Contingutdelmarc"/>
                              <w:spacing w:lineRule="exact" w:line="240" w:before="0" w:after="0"/>
                              <w:ind w:left="0" w:right="0" w:hanging="0"/>
                              <w:jc w:val="left"/>
                              <w:rPr>
                                <w:color w:val="000000"/>
                              </w:rPr>
                            </w:pPr>
                            <w:r>
                              <w:rPr>
                                <w:color w:val="000000"/>
                              </w:rPr>
                            </w:r>
                          </w:p>
                        </w:txbxContent>
                      </wps:txbx>
                      <wps:bodyPr tIns="91440" bIns="91440" anchor="ctr">
                        <a:noAutofit/>
                      </wps:bodyPr>
                    </wps:wsp>
                  </a:graphicData>
                </a:graphic>
              </wp:anchor>
            </w:drawing>
          </mc:Choice>
          <mc:Fallback>
            <w:pict>
              <v:oval id="shape_0" stroked="t" style="position:absolute;margin-left:224.25pt;margin-top:10.5pt;width:22.85pt;height:17.6pt;mso-position-horizontal-relative:margin">
                <w10:wrap type="none"/>
                <v:fill on="false" o:detectmouseclick="t"/>
                <v:stroke color="red" weight="28440" joinstyle="round" endcap="flat"/>
                <v:textbox>
                  <w:txbxContent>
                    <w:p>
                      <w:pPr>
                        <w:pStyle w:val="Contingutdelmarc"/>
                        <w:spacing w:lineRule="exact" w:line="240" w:before="0" w:after="0"/>
                        <w:ind w:left="0" w:right="0" w:hanging="0"/>
                        <w:jc w:val="left"/>
                        <w:rPr>
                          <w:color w:val="000000"/>
                        </w:rPr>
                      </w:pPr>
                      <w:r>
                        <w:rPr>
                          <w:color w:val="000000"/>
                        </w:rPr>
                      </w:r>
                    </w:p>
                  </w:txbxContent>
                </v:textbox>
              </v:oval>
            </w:pict>
          </mc:Fallback>
        </mc:AlternateContent>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b/>
          <w:color w:val="6AA84F"/>
          <w:sz w:val="32"/>
          <w:szCs w:val="32"/>
          <w:shd w:fill="FFFFFF" w:val="clear"/>
        </w:rPr>
        <w:t>¿Finalmente donde nos instalamos?</w:t>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63">
            <wp:simplePos x="0" y="0"/>
            <wp:positionH relativeFrom="margin">
              <wp:posOffset>219075</wp:posOffset>
            </wp:positionH>
            <wp:positionV relativeFrom="paragraph">
              <wp:posOffset>219075</wp:posOffset>
            </wp:positionV>
            <wp:extent cx="4905375" cy="3438525"/>
            <wp:effectExtent l="0" t="0" r="0" b="0"/>
            <wp:wrapSquare wrapText="bothSides"/>
            <wp:docPr id="42" name="image14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41.png" descr=""/>
                    <pic:cNvPicPr>
                      <a:picLocks noChangeAspect="1" noChangeArrowheads="1"/>
                    </pic:cNvPicPr>
                  </pic:nvPicPr>
                  <pic:blipFill>
                    <a:blip r:embed="rId38"/>
                    <a:srcRect l="10578" t="8622" r="5019" b="12923"/>
                    <a:stretch>
                      <a:fillRect/>
                    </a:stretch>
                  </pic:blipFill>
                  <pic:spPr bwMode="auto">
                    <a:xfrm>
                      <a:off x="0" y="0"/>
                      <a:ext cx="4905375" cy="343852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mc:AlternateContent>
          <mc:Choice Requires="wps">
            <w:drawing>
              <wp:anchor behindDoc="1" distT="114300" distB="114300" distL="114300" distR="114300" simplePos="0" locked="0" layoutInCell="1" allowOverlap="1" relativeHeight="62">
                <wp:simplePos x="0" y="0"/>
                <wp:positionH relativeFrom="margin">
                  <wp:posOffset>1838325</wp:posOffset>
                </wp:positionH>
                <wp:positionV relativeFrom="paragraph">
                  <wp:posOffset>200025</wp:posOffset>
                </wp:positionV>
                <wp:extent cx="1205865" cy="1641475"/>
                <wp:effectExtent l="0" t="0" r="0" b="0"/>
                <wp:wrapSquare wrapText="bothSides"/>
                <wp:docPr id="43" name=""/>
                <a:graphic xmlns:a="http://schemas.openxmlformats.org/drawingml/2006/main">
                  <a:graphicData uri="http://schemas.microsoft.com/office/word/2010/wordprocessingShape">
                    <wps:wsp>
                      <wps:cNvSpPr/>
                      <wps:spPr>
                        <a:xfrm>
                          <a:off x="0" y="0"/>
                          <a:ext cx="1205280" cy="1640880"/>
                        </a:xfrm>
                        <a:prstGeom prst="ellipse">
                          <a:avLst/>
                        </a:prstGeom>
                        <a:noFill/>
                        <a:ln w="38160">
                          <a:solidFill>
                            <a:srgbClr val="ff0000"/>
                          </a:solidFill>
                          <a:round/>
                        </a:ln>
                      </wps:spPr>
                      <wps:style>
                        <a:lnRef idx="0"/>
                        <a:fillRef idx="0"/>
                        <a:effectRef idx="0"/>
                        <a:fontRef idx="minor"/>
                      </wps:style>
                      <wps:txbx>
                        <w:txbxContent>
                          <w:p>
                            <w:pPr>
                              <w:pStyle w:val="Contingutdelmarc"/>
                              <w:spacing w:lineRule="exact" w:line="240" w:before="0" w:after="0"/>
                              <w:ind w:left="0" w:right="0" w:hanging="0"/>
                              <w:jc w:val="left"/>
                              <w:rPr>
                                <w:color w:val="000000"/>
                              </w:rPr>
                            </w:pPr>
                            <w:r>
                              <w:rPr>
                                <w:color w:val="000000"/>
                              </w:rPr>
                            </w:r>
                          </w:p>
                        </w:txbxContent>
                      </wps:txbx>
                      <wps:bodyPr tIns="91440" bIns="91440" anchor="ctr">
                        <a:noAutofit/>
                      </wps:bodyPr>
                    </wps:wsp>
                  </a:graphicData>
                </a:graphic>
              </wp:anchor>
            </w:drawing>
          </mc:Choice>
          <mc:Fallback>
            <w:pict>
              <v:oval id="shape_0" stroked="t" style="position:absolute;margin-left:144.75pt;margin-top:15.75pt;width:94.85pt;height:129.15pt;mso-position-horizontal-relative:margin">
                <w10:wrap type="none"/>
                <v:fill on="false" o:detectmouseclick="t"/>
                <v:stroke color="red" weight="38160" joinstyle="round" endcap="flat"/>
                <v:textbox>
                  <w:txbxContent>
                    <w:p>
                      <w:pPr>
                        <w:pStyle w:val="Contingutdelmarc"/>
                        <w:spacing w:lineRule="exact" w:line="240" w:before="0" w:after="0"/>
                        <w:ind w:left="0" w:right="0" w:hanging="0"/>
                        <w:jc w:val="left"/>
                        <w:rPr>
                          <w:color w:val="000000"/>
                        </w:rPr>
                      </w:pPr>
                      <w:r>
                        <w:rPr>
                          <w:color w:val="000000"/>
                        </w:rPr>
                      </w:r>
                    </w:p>
                  </w:txbxContent>
                </v:textbox>
              </v:oval>
            </w:pict>
          </mc:Fallback>
        </mc:AlternateContent>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jc w:val="center"/>
        <w:rPr/>
      </w:pPr>
      <w:r>
        <w:rPr>
          <w:b/>
          <w:color w:val="6AA84F"/>
          <w:sz w:val="32"/>
          <w:szCs w:val="32"/>
          <w:shd w:fill="FFFFFF" w:val="clear"/>
        </w:rPr>
        <w:t>EXPLANADA DE LA MUNTANYETA</w:t>
      </w:r>
    </w:p>
    <w:p>
      <w:pPr>
        <w:pStyle w:val="Normal"/>
        <w:spacing w:before="0" w:after="0"/>
        <w:rPr/>
      </w:pPr>
      <w:r>
        <w:rPr/>
      </w:r>
    </w:p>
    <w:p>
      <w:pPr>
        <w:pStyle w:val="Normal"/>
        <w:spacing w:before="0" w:after="0"/>
        <w:rPr/>
      </w:pPr>
      <w:r>
        <w:rPr/>
      </w:r>
    </w:p>
    <w:p>
      <w:pPr>
        <w:pStyle w:val="Normal"/>
        <w:spacing w:before="0" w:after="0"/>
        <w:rPr/>
      </w:pPr>
      <w:r>
        <w:rPr>
          <w:sz w:val="24"/>
          <w:szCs w:val="24"/>
          <w:shd w:fill="FFFFFF" w:val="clear"/>
        </w:rPr>
        <w:t>Finalmente nos instalamos en la explanada de la Muntanyeta, ya que reúne las características necesarias para poder empezar nuestro proyecto. Nuestra idea de negocio presenta unas características muy especiales para poder localizar con exactitud por tanto hemos decidido situarnos en esta zona ya que, es un terreno muy amplio.</w:t>
      </w:r>
    </w:p>
    <w:p>
      <w:pPr>
        <w:pStyle w:val="Normal"/>
        <w:spacing w:before="0" w:after="0"/>
        <w:jc w:val="both"/>
        <w:rPr/>
      </w:pPr>
      <w:r>
        <w:rPr/>
      </w:r>
    </w:p>
    <w:p>
      <w:pPr>
        <w:pStyle w:val="Normal"/>
        <w:spacing w:before="0" w:after="0"/>
        <w:jc w:val="both"/>
        <w:rPr/>
      </w:pPr>
      <w:r>
        <w:rPr/>
      </w:r>
    </w:p>
    <w:p>
      <w:pPr>
        <w:pStyle w:val="Normal"/>
        <w:spacing w:before="0" w:after="0"/>
        <w:jc w:val="both"/>
        <w:rPr/>
      </w:pPr>
      <w:r>
        <w:rPr>
          <w:b/>
          <w:color w:val="6AA84F"/>
          <w:sz w:val="32"/>
          <w:szCs w:val="32"/>
          <w:shd w:fill="FFFFFF" w:val="clear"/>
        </w:rPr>
        <w:t>¿Nuestro terreno sería propio o de alquiler?</w:t>
      </w:r>
    </w:p>
    <w:p>
      <w:pPr>
        <w:pStyle w:val="Normal"/>
        <w:spacing w:before="0" w:after="0"/>
        <w:rPr/>
      </w:pPr>
      <w:r>
        <w:rPr/>
      </w:r>
    </w:p>
    <w:p>
      <w:pPr>
        <w:pStyle w:val="Normal"/>
        <w:spacing w:before="0" w:after="0"/>
        <w:rPr/>
      </w:pPr>
      <w:r>
        <w:rPr>
          <w:sz w:val="24"/>
          <w:szCs w:val="24"/>
          <w:shd w:fill="FFFFFF" w:val="clear"/>
        </w:rPr>
        <w:t>Por toda la inversión que se va a realizar en el proyecto, evidentemente el terreno tendrá que ser propio, ya que tendremos que empezar de cero construyendo la academia de fútbol,  y los terrenos de juego.</w:t>
      </w:r>
    </w:p>
    <w:p>
      <w:pPr>
        <w:pStyle w:val="Normal"/>
        <w:spacing w:before="0" w:after="0"/>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b/>
          <w:color w:val="6AA84F"/>
          <w:sz w:val="32"/>
          <w:szCs w:val="32"/>
          <w:shd w:fill="FFFFFF" w:val="clear"/>
        </w:rPr>
        <w:t>Documentos necesarios:</w:t>
      </w:r>
    </w:p>
    <w:p>
      <w:pPr>
        <w:pStyle w:val="Normal"/>
        <w:spacing w:before="0" w:after="0"/>
        <w:jc w:val="both"/>
        <w:rPr/>
      </w:pPr>
      <w:r>
        <w:rPr/>
      </w:r>
    </w:p>
    <w:p>
      <w:pPr>
        <w:pStyle w:val="Normal"/>
        <w:spacing w:before="0" w:after="0"/>
        <w:rPr/>
      </w:pPr>
      <w:r>
        <w:rPr>
          <w:b/>
          <w:sz w:val="24"/>
          <w:szCs w:val="24"/>
          <w:u w:val="single"/>
          <w:shd w:fill="FFFFFF" w:val="clear"/>
        </w:rPr>
        <w:t>Contrato de arrendamiento</w:t>
      </w:r>
    </w:p>
    <w:p>
      <w:pPr>
        <w:pStyle w:val="Normal"/>
        <w:spacing w:before="0" w:after="0"/>
        <w:rPr/>
      </w:pPr>
      <w:r>
        <w:rPr/>
      </w:r>
    </w:p>
    <w:p>
      <w:pPr>
        <w:pStyle w:val="Normal"/>
        <w:spacing w:before="0" w:after="0"/>
        <w:rPr/>
      </w:pPr>
      <w:r>
        <w:rPr>
          <w:color w:val="252525"/>
          <w:sz w:val="21"/>
          <w:szCs w:val="21"/>
          <w:shd w:fill="FFFFFF" w:val="clear"/>
        </w:rPr>
        <w:t>Es un contrato por el cual una de las partes, llamada arrendador, se obliga a transferir temporalmente el uso y goce de un bien mueble o inmueble a otra parte denominada arrendatario, quien a su vez se obliga a pagar por ese uso o goce un precio cierto y determinado.</w:t>
      </w:r>
    </w:p>
    <w:p>
      <w:pPr>
        <w:pStyle w:val="Normal"/>
        <w:spacing w:before="0" w:after="0"/>
        <w:rPr/>
      </w:pPr>
      <w:r>
        <w:rPr/>
      </w:r>
    </w:p>
    <w:p>
      <w:pPr>
        <w:pStyle w:val="Normal"/>
        <w:spacing w:before="0" w:after="0"/>
        <w:jc w:val="both"/>
        <w:rPr/>
      </w:pPr>
      <w:r>
        <w:rPr>
          <w:b/>
          <w:sz w:val="24"/>
          <w:szCs w:val="24"/>
          <w:u w:val="single"/>
          <w:shd w:fill="FFFFFF" w:val="clear"/>
        </w:rPr>
        <w:t>Licencia de apertura:</w:t>
      </w:r>
    </w:p>
    <w:p>
      <w:pPr>
        <w:pStyle w:val="Normal"/>
        <w:spacing w:before="0" w:after="0"/>
        <w:rPr/>
      </w:pPr>
      <w:r>
        <w:rPr/>
      </w:r>
    </w:p>
    <w:p>
      <w:pPr>
        <w:pStyle w:val="Normal"/>
        <w:spacing w:before="0" w:after="0"/>
        <w:rPr/>
      </w:pPr>
      <w:r>
        <w:rPr>
          <w:sz w:val="24"/>
          <w:szCs w:val="24"/>
          <w:shd w:fill="FFFFFF" w:val="clear"/>
        </w:rPr>
        <w:drawing>
          <wp:anchor behindDoc="0" distT="114300" distB="114300" distL="114300" distR="114300" simplePos="0" locked="0" layoutInCell="1" allowOverlap="1" relativeHeight="61">
            <wp:simplePos x="0" y="0"/>
            <wp:positionH relativeFrom="margin">
              <wp:posOffset>3638550</wp:posOffset>
            </wp:positionH>
            <wp:positionV relativeFrom="paragraph">
              <wp:posOffset>361950</wp:posOffset>
            </wp:positionV>
            <wp:extent cx="1976120" cy="1719580"/>
            <wp:effectExtent l="0" t="0" r="0" b="0"/>
            <wp:wrapSquare wrapText="bothSides"/>
            <wp:docPr id="45" name="image0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09.png" descr=""/>
                    <pic:cNvPicPr>
                      <a:picLocks noChangeAspect="1" noChangeArrowheads="1"/>
                    </pic:cNvPicPr>
                  </pic:nvPicPr>
                  <pic:blipFill>
                    <a:blip r:embed="rId39"/>
                    <a:stretch>
                      <a:fillRect/>
                    </a:stretch>
                  </pic:blipFill>
                  <pic:spPr bwMode="auto">
                    <a:xfrm>
                      <a:off x="0" y="0"/>
                      <a:ext cx="1976120" cy="1719580"/>
                    </a:xfrm>
                    <a:prstGeom prst="rect">
                      <a:avLst/>
                    </a:prstGeom>
                    <a:noFill/>
                    <a:ln w="9525">
                      <a:noFill/>
                      <a:miter lim="800000"/>
                      <a:headEnd/>
                      <a:tailEnd/>
                    </a:ln>
                  </pic:spPr>
                </pic:pic>
              </a:graphicData>
            </a:graphic>
          </wp:anchor>
        </w:drawing>
      </w:r>
      <w:r>
        <w:rPr>
          <w:sz w:val="24"/>
          <w:szCs w:val="24"/>
          <w:shd w:fill="FFFFFF" w:val="clear"/>
        </w:rPr>
        <w:t>Es el documento que presentamos en el Ayuntamiento de nuestra localidad para poder iniciar a la apertura de nuestro local.</w:t>
      </w:r>
    </w:p>
    <w:p>
      <w:pPr>
        <w:pStyle w:val="Normal"/>
        <w:spacing w:before="0" w:after="0"/>
        <w:rPr/>
      </w:pPr>
      <w:r>
        <w:rPr/>
      </w:r>
    </w:p>
    <w:p>
      <w:pPr>
        <w:pStyle w:val="Normal"/>
        <w:spacing w:before="0" w:after="0"/>
        <w:jc w:val="both"/>
        <w:rPr/>
      </w:pPr>
      <w:r>
        <w:rPr>
          <w:b/>
          <w:sz w:val="24"/>
          <w:szCs w:val="24"/>
          <w:u w:val="single"/>
          <w:shd w:fill="FFFFFF" w:val="clear"/>
        </w:rPr>
        <w:t>Permiso de obras:</w:t>
      </w:r>
    </w:p>
    <w:p>
      <w:pPr>
        <w:pStyle w:val="Normal"/>
        <w:spacing w:before="0" w:after="0"/>
        <w:rPr/>
      </w:pPr>
      <w:r>
        <w:rPr/>
      </w:r>
    </w:p>
    <w:p>
      <w:pPr>
        <w:pStyle w:val="Normal"/>
        <w:spacing w:before="0" w:after="0"/>
        <w:rPr/>
      </w:pPr>
      <w:r>
        <w:rPr>
          <w:sz w:val="24"/>
          <w:szCs w:val="24"/>
          <w:shd w:fill="FFFFFF" w:val="clear"/>
        </w:rPr>
        <w:t xml:space="preserve">Es el documento que pediremos al ayuntamiento para que esta tenga el reconocimiento de que vamos a realizar las obras pertinentes. </w:t>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jc w:val="both"/>
        <w:rPr/>
      </w:pPr>
      <w:r>
        <w:rPr>
          <w:b/>
          <w:color w:val="6AA84F"/>
          <w:sz w:val="32"/>
          <w:szCs w:val="32"/>
          <w:u w:val="single"/>
          <w:shd w:fill="FFFFFF" w:val="clear"/>
        </w:rPr>
        <w:t>Plano de nuestro local</w:t>
      </w:r>
    </w:p>
    <w:p>
      <w:pPr>
        <w:pStyle w:val="Normal"/>
        <w:spacing w:before="0" w:after="0"/>
        <w:jc w:val="both"/>
        <w:rPr/>
      </w:pPr>
      <w:r>
        <w:rPr/>
        <w:drawing>
          <wp:anchor behindDoc="0" distT="114300" distB="114300" distL="114300" distR="114300" simplePos="0" locked="0" layoutInCell="1" allowOverlap="1" relativeHeight="60">
            <wp:simplePos x="0" y="0"/>
            <wp:positionH relativeFrom="margin">
              <wp:posOffset>104775</wp:posOffset>
            </wp:positionH>
            <wp:positionV relativeFrom="paragraph">
              <wp:posOffset>28575</wp:posOffset>
            </wp:positionV>
            <wp:extent cx="5033645" cy="2868295"/>
            <wp:effectExtent l="0" t="0" r="0" b="0"/>
            <wp:wrapSquare wrapText="bothSides"/>
            <wp:docPr id="46" name="image1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8.png" descr=""/>
                    <pic:cNvPicPr>
                      <a:picLocks noChangeAspect="1" noChangeArrowheads="1"/>
                    </pic:cNvPicPr>
                  </pic:nvPicPr>
                  <pic:blipFill>
                    <a:blip r:embed="rId40"/>
                    <a:srcRect l="21165" t="27161" r="20985" b="15487"/>
                    <a:stretch>
                      <a:fillRect/>
                    </a:stretch>
                  </pic:blipFill>
                  <pic:spPr bwMode="auto">
                    <a:xfrm>
                      <a:off x="0" y="0"/>
                      <a:ext cx="5033645" cy="286829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jc w:val="center"/>
        <w:rPr/>
      </w:pPr>
      <w:r>
        <w:rPr/>
      </w:r>
    </w:p>
    <w:p>
      <w:pPr>
        <w:pStyle w:val="Normal"/>
        <w:spacing w:before="0" w:after="0"/>
        <w:jc w:val="center"/>
        <w:rPr/>
      </w:pPr>
      <w:r>
        <w:rPr>
          <w:rFonts w:eastAsia="Didact Gothic" w:cs="Didact Gothic" w:ascii="Didact Gothic" w:hAnsi="Didact Gothic"/>
          <w:sz w:val="120"/>
          <w:szCs w:val="120"/>
        </w:rPr>
        <w:t>Fase 3:</w:t>
      </w:r>
    </w:p>
    <w:p>
      <w:pPr>
        <w:pStyle w:val="Normal"/>
        <w:spacing w:before="0" w:after="0"/>
        <w:jc w:val="center"/>
        <w:rPr/>
      </w:pPr>
      <w:r>
        <w:rPr>
          <w:rFonts w:eastAsia="Didact Gothic" w:cs="Didact Gothic" w:ascii="Didact Gothic" w:hAnsi="Didact Gothic"/>
          <w:sz w:val="120"/>
          <w:szCs w:val="120"/>
        </w:rPr>
        <w:t>MERCADO</w:t>
      </w:r>
    </w:p>
    <w:p>
      <w:pPr>
        <w:pStyle w:val="Normal"/>
        <w:spacing w:before="0" w:after="0"/>
        <w:jc w:val="center"/>
        <w:rPr/>
      </w:pPr>
      <w:r>
        <w:rPr/>
        <w:drawing>
          <wp:inline distT="0" distB="0" distL="0" distR="0">
            <wp:extent cx="3154045" cy="4295775"/>
            <wp:effectExtent l="0" t="0" r="0" b="0"/>
            <wp:docPr id="47" name="image186.jpg" descr="mercado imagen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86.jpg" descr="mercado imagen logo.jpg"/>
                    <pic:cNvPicPr>
                      <a:picLocks noChangeAspect="1" noChangeArrowheads="1"/>
                    </pic:cNvPicPr>
                  </pic:nvPicPr>
                  <pic:blipFill>
                    <a:blip r:embed="rId41"/>
                    <a:srcRect l="18653" t="0" r="29929" b="0"/>
                    <a:stretch>
                      <a:fillRect/>
                    </a:stretch>
                  </pic:blipFill>
                  <pic:spPr bwMode="auto">
                    <a:xfrm>
                      <a:off x="0" y="0"/>
                      <a:ext cx="3154045" cy="4295775"/>
                    </a:xfrm>
                    <a:prstGeom prst="rect">
                      <a:avLst/>
                    </a:prstGeom>
                    <a:noFill/>
                    <a:ln w="9525">
                      <a:noFill/>
                      <a:miter lim="800000"/>
                      <a:headEnd/>
                      <a:tailEnd/>
                    </a:ln>
                  </pic:spPr>
                </pic:pic>
              </a:graphicData>
            </a:graphic>
          </wp:inline>
        </w:drawing>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b/>
          <w:b/>
          <w:color w:val="6AA84F"/>
          <w:sz w:val="32"/>
          <w:szCs w:val="32"/>
        </w:rPr>
      </w:pPr>
      <w:r>
        <w:rPr/>
      </w:r>
    </w:p>
    <w:p>
      <w:pPr>
        <w:pStyle w:val="Normal"/>
        <w:spacing w:lineRule="auto" w:line="240" w:before="0" w:after="0"/>
        <w:rPr>
          <w:b/>
          <w:b/>
          <w:color w:val="6AA84F"/>
          <w:sz w:val="32"/>
          <w:szCs w:val="32"/>
        </w:rPr>
      </w:pPr>
      <w:r>
        <w:rPr/>
      </w:r>
    </w:p>
    <w:p>
      <w:pPr>
        <w:pStyle w:val="Normal"/>
        <w:spacing w:lineRule="auto" w:line="240" w:before="0" w:after="0"/>
        <w:rPr/>
      </w:pPr>
      <w:r>
        <w:rPr>
          <w:b/>
          <w:color w:val="6AA84F"/>
          <w:sz w:val="32"/>
          <w:szCs w:val="32"/>
        </w:rPr>
        <w:t>Concepto de mercado</w:t>
      </w:r>
    </w:p>
    <w:p>
      <w:pPr>
        <w:pStyle w:val="Normal"/>
        <w:spacing w:lineRule="auto" w:line="240" w:before="0" w:after="0"/>
        <w:rPr/>
      </w:pPr>
      <w:r>
        <w:rPr/>
      </w:r>
    </w:p>
    <w:p>
      <w:pPr>
        <w:pStyle w:val="Normal"/>
        <w:spacing w:lineRule="auto" w:line="276" w:before="0" w:after="0"/>
        <w:jc w:val="both"/>
        <w:rPr/>
      </w:pPr>
      <w:r>
        <w:rPr>
          <w:sz w:val="24"/>
          <w:szCs w:val="24"/>
          <w:shd w:fill="FFFFFF" w:val="clear"/>
        </w:rPr>
        <w:t>Conjunto de transacciones de procesos o acuerdos de intercambio de bienes o servicios entre individuos o asociaciones de individuos.</w:t>
      </w:r>
    </w:p>
    <w:p>
      <w:pPr>
        <w:pStyle w:val="Normal"/>
        <w:spacing w:lineRule="auto" w:line="276" w:before="0" w:after="0"/>
        <w:jc w:val="both"/>
        <w:rPr/>
      </w:pPr>
      <w:r>
        <w:rPr/>
      </w:r>
    </w:p>
    <w:p>
      <w:pPr>
        <w:pStyle w:val="Normal"/>
        <w:spacing w:lineRule="auto" w:line="240" w:before="0" w:after="0"/>
        <w:jc w:val="center"/>
        <w:rPr/>
      </w:pPr>
      <w:r>
        <w:rPr/>
      </w:r>
    </w:p>
    <w:p>
      <w:pPr>
        <w:pStyle w:val="Normal"/>
        <w:spacing w:lineRule="auto" w:line="240" w:before="0" w:after="0"/>
        <w:jc w:val="center"/>
        <w:rPr/>
      </w:pPr>
      <w:r>
        <w:rPr/>
        <w:drawing>
          <wp:inline distT="0" distB="0" distL="0" distR="0">
            <wp:extent cx="2409825" cy="2247900"/>
            <wp:effectExtent l="0" t="0" r="0" b="0"/>
            <wp:docPr id="48" name="image8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88.png" descr=""/>
                    <pic:cNvPicPr>
                      <a:picLocks noChangeAspect="1" noChangeArrowheads="1"/>
                    </pic:cNvPicPr>
                  </pic:nvPicPr>
                  <pic:blipFill>
                    <a:blip r:embed="rId42"/>
                    <a:stretch>
                      <a:fillRect/>
                    </a:stretch>
                  </pic:blipFill>
                  <pic:spPr bwMode="auto">
                    <a:xfrm>
                      <a:off x="0" y="0"/>
                      <a:ext cx="2409825" cy="2247900"/>
                    </a:xfrm>
                    <a:prstGeom prst="rect">
                      <a:avLst/>
                    </a:prstGeom>
                    <a:noFill/>
                    <a:ln w="9525">
                      <a:noFill/>
                      <a:miter lim="800000"/>
                      <a:headEnd/>
                      <a:tailEnd/>
                    </a:ln>
                  </pic:spPr>
                </pic:pic>
              </a:graphicData>
            </a:graphic>
          </wp:inline>
        </w:drawing>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shd w:fill="FFFFFF" w:val="clear"/>
        </w:rPr>
        <w:t>Nuestro mercado</w:t>
      </w:r>
    </w:p>
    <w:p>
      <w:pPr>
        <w:pStyle w:val="Normal"/>
        <w:spacing w:lineRule="auto" w:line="276" w:before="0" w:after="0"/>
        <w:jc w:val="both"/>
        <w:rPr/>
      </w:pPr>
      <w:r>
        <w:rPr/>
      </w:r>
    </w:p>
    <w:p>
      <w:pPr>
        <w:pStyle w:val="Normal"/>
        <w:spacing w:lineRule="auto" w:line="276" w:before="0" w:after="0"/>
        <w:jc w:val="both"/>
        <w:rPr/>
      </w:pPr>
      <w:r>
        <w:rPr>
          <w:sz w:val="24"/>
          <w:szCs w:val="24"/>
          <w:shd w:fill="FFFFFF" w:val="clear"/>
        </w:rPr>
        <w:t>Desde el punto de vista del marketing, el mercado está formado por todos los consumidores o clientes actuales y potenciales de un determinado producto o servicio.</w:t>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rPr/>
      </w:pPr>
      <w:r>
        <w:rPr>
          <w:b/>
          <w:color w:val="6AA84F"/>
          <w:sz w:val="32"/>
          <w:szCs w:val="32"/>
          <w:shd w:fill="FFFFFF" w:val="clear"/>
        </w:rPr>
        <w:t>Segmentación de mercado</w:t>
      </w:r>
    </w:p>
    <w:p>
      <w:pPr>
        <w:pStyle w:val="Normal"/>
        <w:spacing w:lineRule="auto" w:line="276" w:before="0" w:after="0"/>
        <w:jc w:val="both"/>
        <w:rPr/>
      </w:pPr>
      <w:r>
        <w:rPr/>
      </w:r>
    </w:p>
    <w:p>
      <w:pPr>
        <w:pStyle w:val="Normal"/>
        <w:spacing w:lineRule="auto" w:line="276" w:before="0" w:after="0"/>
        <w:jc w:val="both"/>
        <w:rPr/>
      </w:pPr>
      <w:r>
        <w:rPr>
          <w:sz w:val="24"/>
          <w:szCs w:val="24"/>
          <w:shd w:fill="FFFFFF" w:val="clear"/>
        </w:rPr>
        <w:drawing>
          <wp:anchor behindDoc="0" distT="114300" distB="114300" distL="114300" distR="114300" simplePos="0" locked="0" layoutInCell="1" allowOverlap="1" relativeHeight="59">
            <wp:simplePos x="0" y="0"/>
            <wp:positionH relativeFrom="margin">
              <wp:posOffset>3257550</wp:posOffset>
            </wp:positionH>
            <wp:positionV relativeFrom="paragraph">
              <wp:posOffset>561975</wp:posOffset>
            </wp:positionV>
            <wp:extent cx="2357120" cy="1884045"/>
            <wp:effectExtent l="0" t="0" r="0" b="0"/>
            <wp:wrapSquare wrapText="bothSides"/>
            <wp:docPr id="49" name="image11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16.png" descr=""/>
                    <pic:cNvPicPr>
                      <a:picLocks noChangeAspect="1" noChangeArrowheads="1"/>
                    </pic:cNvPicPr>
                  </pic:nvPicPr>
                  <pic:blipFill>
                    <a:blip r:embed="rId43"/>
                    <a:stretch>
                      <a:fillRect/>
                    </a:stretch>
                  </pic:blipFill>
                  <pic:spPr bwMode="auto">
                    <a:xfrm>
                      <a:off x="0" y="0"/>
                      <a:ext cx="2357120" cy="1884045"/>
                    </a:xfrm>
                    <a:prstGeom prst="rect">
                      <a:avLst/>
                    </a:prstGeom>
                    <a:noFill/>
                    <a:ln w="9525">
                      <a:noFill/>
                      <a:miter lim="800000"/>
                      <a:headEnd/>
                      <a:tailEnd/>
                    </a:ln>
                  </pic:spPr>
                </pic:pic>
              </a:graphicData>
            </a:graphic>
          </wp:anchor>
        </w:drawing>
      </w:r>
      <w:r>
        <w:rPr>
          <w:sz w:val="24"/>
          <w:szCs w:val="24"/>
          <w:shd w:fill="FFFFFF" w:val="clear"/>
        </w:rPr>
        <w:t>La segmentación de mercado es el proceso, como su propio nombre indica, de dividir o segmentar un mercado en grupos uniformes más pequeños que tengan características y necesidades semejantes.</w:t>
      </w:r>
    </w:p>
    <w:p>
      <w:pPr>
        <w:pStyle w:val="Normal"/>
        <w:spacing w:lineRule="auto" w:line="276" w:before="0" w:after="0"/>
        <w:jc w:val="both"/>
        <w:rPr/>
      </w:pPr>
      <w:r>
        <w:rPr/>
      </w:r>
    </w:p>
    <w:p>
      <w:pPr>
        <w:pStyle w:val="Normal"/>
        <w:spacing w:lineRule="auto" w:line="240" w:before="0" w:after="0"/>
        <w:jc w:val="both"/>
        <w:rPr/>
      </w:pPr>
      <w:r>
        <w:rPr/>
      </w:r>
    </w:p>
    <w:p>
      <w:pPr>
        <w:pStyle w:val="Normal"/>
        <w:spacing w:before="0" w:after="0"/>
        <w:jc w:val="center"/>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b/>
          <w:color w:val="6AA84F"/>
          <w:sz w:val="36"/>
          <w:szCs w:val="36"/>
          <w:shd w:fill="FFFFFF" w:val="clear"/>
        </w:rPr>
        <w:t>¿Para qué sirve?</w:t>
      </w:r>
    </w:p>
    <w:p>
      <w:pPr>
        <w:pStyle w:val="Normal"/>
        <w:spacing w:lineRule="auto" w:line="240" w:before="0" w:after="0"/>
        <w:jc w:val="both"/>
        <w:rPr/>
      </w:pPr>
      <w:r>
        <w:rPr/>
      </w:r>
    </w:p>
    <w:p>
      <w:pPr>
        <w:pStyle w:val="Normal"/>
        <w:spacing w:lineRule="auto" w:line="276" w:before="0" w:after="0"/>
        <w:jc w:val="both"/>
        <w:rPr/>
      </w:pPr>
      <w:r>
        <w:rPr>
          <w:sz w:val="24"/>
          <w:szCs w:val="24"/>
          <w:shd w:fill="FFFFFF" w:val="clear"/>
        </w:rPr>
        <w:t>La segmentación sirve para determinar los rasgos básicos y generales que tendrá el consumidor del producto.</w:t>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b/>
          <w:b/>
          <w:color w:val="6AA84F"/>
          <w:sz w:val="32"/>
          <w:szCs w:val="32"/>
          <w:shd w:fill="FFFFFF" w:val="clear"/>
        </w:rPr>
      </w:pPr>
      <w:r>
        <w:rPr/>
      </w:r>
    </w:p>
    <w:p>
      <w:pPr>
        <w:pStyle w:val="Normal"/>
        <w:spacing w:lineRule="auto" w:line="240" w:before="0" w:after="0"/>
        <w:jc w:val="both"/>
        <w:rPr/>
      </w:pPr>
      <w:r>
        <w:rPr>
          <w:b/>
          <w:color w:val="6AA84F"/>
          <w:sz w:val="32"/>
          <w:szCs w:val="32"/>
          <w:shd w:fill="FFFFFF" w:val="clear"/>
        </w:rPr>
        <w:t>Tipos de segmentación mercado</w:t>
      </w:r>
    </w:p>
    <w:p>
      <w:pPr>
        <w:pStyle w:val="Normal"/>
        <w:spacing w:before="0" w:after="0"/>
        <w:rPr/>
      </w:pPr>
      <w:r>
        <w:rPr/>
      </w:r>
    </w:p>
    <w:p>
      <w:pPr>
        <w:pStyle w:val="Normal"/>
        <w:numPr>
          <w:ilvl w:val="0"/>
          <w:numId w:val="51"/>
        </w:numPr>
        <w:spacing w:lineRule="auto" w:line="276" w:before="0" w:after="0"/>
        <w:ind w:left="720" w:right="0" w:hanging="360"/>
        <w:contextualSpacing/>
        <w:jc w:val="both"/>
        <w:rPr>
          <w:sz w:val="24"/>
          <w:szCs w:val="24"/>
        </w:rPr>
      </w:pPr>
      <w:r>
        <w:rPr>
          <w:b/>
          <w:sz w:val="24"/>
          <w:szCs w:val="24"/>
          <w:u w:val="single"/>
          <w:shd w:fill="FFFFFF" w:val="clear"/>
        </w:rPr>
        <w:t>Geográfica</w:t>
      </w:r>
      <w:r>
        <w:rPr>
          <w:sz w:val="24"/>
          <w:szCs w:val="24"/>
          <w:shd w:fill="FFFFFF" w:val="clear"/>
        </w:rPr>
        <w:t>: Se divide por países, regiones, ciudades, o barrios. ¿Dónde están?</w:t>
      </w:r>
    </w:p>
    <w:p>
      <w:pPr>
        <w:pStyle w:val="Normal"/>
        <w:numPr>
          <w:ilvl w:val="0"/>
          <w:numId w:val="51"/>
        </w:numPr>
        <w:spacing w:lineRule="auto" w:line="276" w:before="0" w:after="0"/>
        <w:ind w:left="720" w:right="0" w:hanging="360"/>
        <w:contextualSpacing/>
        <w:jc w:val="both"/>
        <w:rPr>
          <w:sz w:val="24"/>
          <w:szCs w:val="24"/>
        </w:rPr>
      </w:pPr>
      <w:r>
        <w:rPr>
          <w:b/>
          <w:sz w:val="24"/>
          <w:szCs w:val="24"/>
          <w:u w:val="single"/>
          <w:shd w:fill="FFFFFF" w:val="clear"/>
        </w:rPr>
        <w:t>Demográfica</w:t>
      </w:r>
      <w:r>
        <w:rPr>
          <w:sz w:val="24"/>
          <w:szCs w:val="24"/>
          <w:shd w:fill="FFFFFF" w:val="clear"/>
        </w:rPr>
        <w:t>: Se dividen por edad, etapa del ciclo de vida y por género. ¿Cómo son?</w:t>
      </w:r>
      <w:r>
        <w:rPr>
          <w:sz w:val="24"/>
          <w:szCs w:val="24"/>
        </w:rPr>
        <w:tab/>
      </w:r>
    </w:p>
    <w:p>
      <w:pPr>
        <w:pStyle w:val="Normal"/>
        <w:numPr>
          <w:ilvl w:val="0"/>
          <w:numId w:val="51"/>
        </w:numPr>
        <w:spacing w:lineRule="auto" w:line="276" w:before="0" w:after="0"/>
        <w:ind w:left="720" w:right="0" w:hanging="360"/>
        <w:contextualSpacing/>
        <w:jc w:val="both"/>
        <w:rPr>
          <w:sz w:val="24"/>
          <w:szCs w:val="24"/>
        </w:rPr>
      </w:pPr>
      <w:r>
        <w:rPr>
          <w:b/>
          <w:sz w:val="24"/>
          <w:szCs w:val="24"/>
          <w:u w:val="single"/>
          <w:shd w:fill="FFFFFF" w:val="clear"/>
        </w:rPr>
        <w:t>Psicográfica</w:t>
      </w:r>
      <w:r>
        <w:rPr>
          <w:sz w:val="24"/>
          <w:szCs w:val="24"/>
          <w:shd w:fill="FFFFFF" w:val="clear"/>
        </w:rPr>
        <w:t xml:space="preserve">: Se divide según la clase social, el estilo de la vida, la </w:t>
        <w:tab/>
        <w:t>personalidad y los gustos. ¿Qué piensan?</w:t>
      </w:r>
    </w:p>
    <w:p>
      <w:pPr>
        <w:pStyle w:val="Normal"/>
        <w:numPr>
          <w:ilvl w:val="0"/>
          <w:numId w:val="51"/>
        </w:numPr>
        <w:spacing w:lineRule="auto" w:line="276" w:before="0" w:after="0"/>
        <w:ind w:left="720" w:right="0" w:hanging="360"/>
        <w:contextualSpacing/>
        <w:jc w:val="both"/>
        <w:rPr>
          <w:sz w:val="24"/>
          <w:szCs w:val="24"/>
        </w:rPr>
      </w:pPr>
      <w:r>
        <w:rPr>
          <w:b/>
          <w:sz w:val="24"/>
          <w:szCs w:val="24"/>
          <w:u w:val="single"/>
          <w:shd w:fill="FFFFFF" w:val="clear"/>
        </w:rPr>
        <w:t>Conductual</w:t>
      </w:r>
      <w:r>
        <w:rPr>
          <w:sz w:val="24"/>
          <w:szCs w:val="24"/>
          <w:shd w:fill="FFFFFF" w:val="clear"/>
        </w:rPr>
        <w:t>: Se divide de acuerdo a las conductas, beneficios pretendidos, lealtad a la marca y actitud ante el producto. ¿Cómo se relacionan con los bienes o servicios que consumen?</w:t>
      </w:r>
    </w:p>
    <w:p>
      <w:pPr>
        <w:pStyle w:val="Normal"/>
        <w:spacing w:lineRule="auto" w:line="240" w:before="0" w:after="0"/>
        <w:jc w:val="both"/>
        <w:rPr/>
      </w:pPr>
      <w:r>
        <w:rPr/>
      </w:r>
    </w:p>
    <w:p>
      <w:pPr>
        <w:pStyle w:val="Normal"/>
        <w:spacing w:before="0" w:after="0"/>
        <w:rPr/>
      </w:pPr>
      <w:r>
        <w:rPr/>
      </w:r>
    </w:p>
    <w:p>
      <w:pPr>
        <w:pStyle w:val="Normal"/>
        <w:spacing w:lineRule="auto" w:line="240" w:before="0" w:after="0"/>
        <w:jc w:val="both"/>
        <w:rPr/>
      </w:pPr>
      <w:r>
        <w:rPr>
          <w:b/>
          <w:color w:val="6AA84F"/>
          <w:sz w:val="32"/>
          <w:szCs w:val="32"/>
          <w:shd w:fill="FFFFFF" w:val="clear"/>
        </w:rPr>
        <w:t>¿Cómo segmentamos?</w:t>
      </w:r>
    </w:p>
    <w:p>
      <w:pPr>
        <w:pStyle w:val="Normal"/>
        <w:spacing w:lineRule="auto" w:line="240" w:before="0" w:after="0"/>
        <w:jc w:val="both"/>
        <w:rPr/>
      </w:pPr>
      <w:r>
        <w:rPr/>
      </w:r>
    </w:p>
    <w:p>
      <w:pPr>
        <w:pStyle w:val="Normal"/>
        <w:spacing w:lineRule="auto" w:line="276" w:before="0" w:after="0"/>
        <w:jc w:val="both"/>
        <w:rPr/>
      </w:pPr>
      <w:r>
        <w:rPr>
          <w:sz w:val="24"/>
          <w:szCs w:val="24"/>
          <w:shd w:fill="FFFFFF" w:val="clear"/>
        </w:rPr>
        <w:t>Nosotros segmentaríamos por:</w:t>
      </w:r>
    </w:p>
    <w:p>
      <w:pPr>
        <w:pStyle w:val="Normal"/>
        <w:spacing w:lineRule="auto" w:line="276" w:before="0" w:after="0"/>
        <w:jc w:val="both"/>
        <w:rPr/>
      </w:pPr>
      <w:r>
        <w:rPr/>
      </w:r>
    </w:p>
    <w:p>
      <w:pPr>
        <w:pStyle w:val="Normal"/>
        <w:numPr>
          <w:ilvl w:val="0"/>
          <w:numId w:val="5"/>
        </w:numPr>
        <w:spacing w:lineRule="auto" w:line="276" w:before="0" w:after="0"/>
        <w:ind w:left="720" w:right="0" w:hanging="360"/>
        <w:contextualSpacing/>
        <w:jc w:val="both"/>
        <w:rPr>
          <w:sz w:val="24"/>
          <w:szCs w:val="24"/>
          <w:shd w:fill="FFFFFF" w:val="clear"/>
        </w:rPr>
      </w:pPr>
      <w:r>
        <w:rPr>
          <w:sz w:val="24"/>
          <w:szCs w:val="24"/>
          <w:shd w:fill="FFFFFF" w:val="clear"/>
        </w:rPr>
        <w:t>Mercados demográficos. Ya que nuestra academia dividiría la segmentación de mercado por edades.</w:t>
      </w:r>
    </w:p>
    <w:p>
      <w:pPr>
        <w:pStyle w:val="Normal"/>
        <w:spacing w:lineRule="auto" w:line="276" w:before="0" w:after="0"/>
        <w:jc w:val="both"/>
        <w:rPr/>
      </w:pPr>
      <w:r>
        <w:rPr/>
      </w:r>
    </w:p>
    <w:p>
      <w:pPr>
        <w:pStyle w:val="Normal"/>
        <w:numPr>
          <w:ilvl w:val="0"/>
          <w:numId w:val="52"/>
        </w:numPr>
        <w:spacing w:lineRule="auto" w:line="276" w:before="0" w:after="0"/>
        <w:ind w:left="720" w:right="0" w:hanging="360"/>
        <w:contextualSpacing/>
        <w:jc w:val="both"/>
        <w:rPr>
          <w:sz w:val="24"/>
          <w:szCs w:val="24"/>
          <w:shd w:fill="FFFFFF" w:val="clear"/>
        </w:rPr>
      </w:pPr>
      <w:r>
        <w:rPr>
          <w:sz w:val="24"/>
          <w:szCs w:val="24"/>
          <w:shd w:fill="FFFFFF" w:val="clear"/>
        </w:rPr>
        <w:t>La geográfica. Ya que solo los que viven en La Vall d'Uixó o alrededores podrán  asumir ese gasto de academia más repasos</w:t>
      </w:r>
    </w:p>
    <w:p>
      <w:pPr>
        <w:pStyle w:val="Normal"/>
        <w:spacing w:lineRule="auto" w:line="276" w:before="0" w:after="0"/>
        <w:jc w:val="both"/>
        <w:rPr/>
      </w:pPr>
      <w:r>
        <w:rPr/>
      </w:r>
    </w:p>
    <w:p>
      <w:pPr>
        <w:pStyle w:val="Normal"/>
        <w:numPr>
          <w:ilvl w:val="0"/>
          <w:numId w:val="46"/>
        </w:numPr>
        <w:spacing w:lineRule="auto" w:line="276" w:before="0" w:after="0"/>
        <w:ind w:left="720" w:right="0" w:hanging="360"/>
        <w:contextualSpacing/>
        <w:jc w:val="both"/>
        <w:rPr>
          <w:sz w:val="24"/>
          <w:szCs w:val="24"/>
          <w:shd w:fill="FFFFFF" w:val="clear"/>
        </w:rPr>
      </w:pPr>
      <w:r>
        <w:rPr>
          <w:sz w:val="24"/>
          <w:szCs w:val="24"/>
          <w:shd w:fill="FFFFFF" w:val="clear"/>
        </w:rPr>
        <w:t xml:space="preserve">Psicográfica.  Ya que nos dirigiremos a una clase social media/alta. </w:t>
      </w:r>
    </w:p>
    <w:p>
      <w:pPr>
        <w:pStyle w:val="Normal"/>
        <w:spacing w:lineRule="auto" w:line="276"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b/>
          <w:color w:val="6AA84F"/>
          <w:sz w:val="32"/>
          <w:szCs w:val="32"/>
          <w:shd w:fill="FFFFFF" w:val="clear"/>
        </w:rPr>
        <w:t>Nuestro target</w:t>
      </w:r>
    </w:p>
    <w:p>
      <w:pPr>
        <w:pStyle w:val="Normal"/>
        <w:spacing w:lineRule="auto" w:line="240" w:before="0" w:after="0"/>
        <w:jc w:val="both"/>
        <w:rPr/>
      </w:pPr>
      <w:r>
        <w:rPr/>
      </w:r>
    </w:p>
    <w:p>
      <w:pPr>
        <w:pStyle w:val="Normal"/>
        <w:widowControl w:val="false"/>
        <w:spacing w:lineRule="auto" w:line="240" w:before="0" w:after="320"/>
        <w:rPr/>
      </w:pPr>
      <w:r>
        <w:rPr>
          <w:sz w:val="24"/>
          <w:szCs w:val="24"/>
        </w:rPr>
        <w:t>Concretamente nuestra academia tendrá un básico  target cómo son los niños. Pero también nos vamos a diferenciar en tres clases de edad de los niños y niñas:</w:t>
      </w:r>
    </w:p>
    <w:p>
      <w:pPr>
        <w:pStyle w:val="Normal"/>
        <w:widowControl w:val="false"/>
        <w:spacing w:lineRule="auto" w:line="240" w:before="0" w:after="320"/>
        <w:rPr/>
      </w:pPr>
      <w:r>
        <w:rPr/>
        <w:drawing>
          <wp:anchor behindDoc="0" distT="18415" distB="18415" distL="18415" distR="18415" simplePos="0" locked="0" layoutInCell="1" allowOverlap="1" relativeHeight="57">
            <wp:simplePos x="0" y="0"/>
            <wp:positionH relativeFrom="margin">
              <wp:posOffset>76200</wp:posOffset>
            </wp:positionH>
            <wp:positionV relativeFrom="paragraph">
              <wp:posOffset>314325</wp:posOffset>
            </wp:positionV>
            <wp:extent cx="281305" cy="280670"/>
            <wp:effectExtent l="0" t="0" r="0" b="0"/>
            <wp:wrapSquare wrapText="bothSides"/>
            <wp:docPr id="50" name="image9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98.png" descr=""/>
                    <pic:cNvPicPr>
                      <a:picLocks noChangeAspect="1" noChangeArrowheads="1"/>
                    </pic:cNvPicPr>
                  </pic:nvPicPr>
                  <pic:blipFill>
                    <a:blip r:embed="rId44"/>
                    <a:stretch>
                      <a:fillRect/>
                    </a:stretch>
                  </pic:blipFill>
                  <pic:spPr bwMode="auto">
                    <a:xfrm>
                      <a:off x="0" y="0"/>
                      <a:ext cx="281305" cy="28067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58">
            <wp:simplePos x="0" y="0"/>
            <wp:positionH relativeFrom="margin">
              <wp:posOffset>2876550</wp:posOffset>
            </wp:positionH>
            <wp:positionV relativeFrom="paragraph">
              <wp:posOffset>9525</wp:posOffset>
            </wp:positionV>
            <wp:extent cx="1504950" cy="809625"/>
            <wp:effectExtent l="0" t="0" r="0" b="0"/>
            <wp:wrapSquare wrapText="bothSides"/>
            <wp:docPr id="51" name="image18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85.png" descr=""/>
                    <pic:cNvPicPr>
                      <a:picLocks noChangeAspect="1" noChangeArrowheads="1"/>
                    </pic:cNvPicPr>
                  </pic:nvPicPr>
                  <pic:blipFill>
                    <a:blip r:embed="rId45"/>
                    <a:stretch>
                      <a:fillRect/>
                    </a:stretch>
                  </pic:blipFill>
                  <pic:spPr bwMode="auto">
                    <a:xfrm>
                      <a:off x="0" y="0"/>
                      <a:ext cx="1504950" cy="809625"/>
                    </a:xfrm>
                    <a:prstGeom prst="rect">
                      <a:avLst/>
                    </a:prstGeom>
                    <a:noFill/>
                    <a:ln w="9525">
                      <a:noFill/>
                      <a:miter lim="800000"/>
                      <a:headEnd/>
                      <a:tailEnd/>
                    </a:ln>
                  </pic:spPr>
                </pic:pic>
              </a:graphicData>
            </a:graphic>
          </wp:anchor>
        </w:drawing>
      </w:r>
    </w:p>
    <w:p>
      <w:pPr>
        <w:pStyle w:val="Normal"/>
        <w:widowControl w:val="false"/>
        <w:spacing w:lineRule="auto" w:line="240" w:before="0" w:after="320"/>
        <w:ind w:left="0" w:right="0" w:firstLine="720"/>
        <w:rPr/>
      </w:pPr>
      <w:r>
        <w:rPr>
          <w:b/>
          <w:sz w:val="24"/>
          <w:szCs w:val="24"/>
        </w:rPr>
        <w:t>5 - 8 años.</w:t>
      </w:r>
    </w:p>
    <w:p>
      <w:pPr>
        <w:pStyle w:val="Normal"/>
        <w:widowControl w:val="false"/>
        <w:spacing w:lineRule="auto" w:line="240" w:before="0" w:after="320"/>
        <w:rPr/>
      </w:pPr>
      <w:r>
        <w:rPr/>
        <w:drawing>
          <wp:anchor behindDoc="0" distT="18415" distB="18415" distL="18415" distR="18415" simplePos="0" locked="0" layoutInCell="1" allowOverlap="1" relativeHeight="55">
            <wp:simplePos x="0" y="0"/>
            <wp:positionH relativeFrom="margin">
              <wp:posOffset>76200</wp:posOffset>
            </wp:positionH>
            <wp:positionV relativeFrom="paragraph">
              <wp:posOffset>342900</wp:posOffset>
            </wp:positionV>
            <wp:extent cx="281305" cy="280670"/>
            <wp:effectExtent l="0" t="0" r="0" b="0"/>
            <wp:wrapSquare wrapText="bothSides"/>
            <wp:docPr id="52" name="image14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43.png" descr=""/>
                    <pic:cNvPicPr>
                      <a:picLocks noChangeAspect="1" noChangeArrowheads="1"/>
                    </pic:cNvPicPr>
                  </pic:nvPicPr>
                  <pic:blipFill>
                    <a:blip r:embed="rId46"/>
                    <a:stretch>
                      <a:fillRect/>
                    </a:stretch>
                  </pic:blipFill>
                  <pic:spPr bwMode="auto">
                    <a:xfrm>
                      <a:off x="0" y="0"/>
                      <a:ext cx="281305" cy="28067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56">
            <wp:simplePos x="0" y="0"/>
            <wp:positionH relativeFrom="margin">
              <wp:posOffset>2876550</wp:posOffset>
            </wp:positionH>
            <wp:positionV relativeFrom="paragraph">
              <wp:posOffset>38100</wp:posOffset>
            </wp:positionV>
            <wp:extent cx="1524000" cy="809625"/>
            <wp:effectExtent l="0" t="0" r="0" b="0"/>
            <wp:wrapSquare wrapText="bothSides"/>
            <wp:docPr id="53" name="image1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7.png" descr=""/>
                    <pic:cNvPicPr>
                      <a:picLocks noChangeAspect="1" noChangeArrowheads="1"/>
                    </pic:cNvPicPr>
                  </pic:nvPicPr>
                  <pic:blipFill>
                    <a:blip r:embed="rId47"/>
                    <a:stretch>
                      <a:fillRect/>
                    </a:stretch>
                  </pic:blipFill>
                  <pic:spPr bwMode="auto">
                    <a:xfrm>
                      <a:off x="0" y="0"/>
                      <a:ext cx="1524000" cy="809625"/>
                    </a:xfrm>
                    <a:prstGeom prst="rect">
                      <a:avLst/>
                    </a:prstGeom>
                    <a:noFill/>
                    <a:ln w="9525">
                      <a:noFill/>
                      <a:miter lim="800000"/>
                      <a:headEnd/>
                      <a:tailEnd/>
                    </a:ln>
                  </pic:spPr>
                </pic:pic>
              </a:graphicData>
            </a:graphic>
          </wp:anchor>
        </w:drawing>
      </w:r>
    </w:p>
    <w:p>
      <w:pPr>
        <w:pStyle w:val="Normal"/>
        <w:widowControl w:val="false"/>
        <w:spacing w:lineRule="auto" w:line="240" w:before="0" w:after="320"/>
        <w:ind w:left="0" w:right="0" w:firstLine="720"/>
        <w:rPr/>
      </w:pPr>
      <w:r>
        <w:rPr>
          <w:b/>
          <w:sz w:val="24"/>
          <w:szCs w:val="24"/>
        </w:rPr>
        <w:t>8 - 12 años.</w:t>
      </w:r>
    </w:p>
    <w:p>
      <w:pPr>
        <w:pStyle w:val="Normal"/>
        <w:widowControl w:val="false"/>
        <w:spacing w:lineRule="auto" w:line="240" w:before="0" w:after="320"/>
        <w:rPr/>
      </w:pPr>
      <w:r>
        <w:rPr/>
        <w:drawing>
          <wp:anchor behindDoc="0" distT="18415" distB="18415" distL="18415" distR="18415" simplePos="0" locked="0" layoutInCell="1" allowOverlap="1" relativeHeight="53">
            <wp:simplePos x="0" y="0"/>
            <wp:positionH relativeFrom="margin">
              <wp:posOffset>76200</wp:posOffset>
            </wp:positionH>
            <wp:positionV relativeFrom="paragraph">
              <wp:posOffset>314325</wp:posOffset>
            </wp:positionV>
            <wp:extent cx="281305" cy="280670"/>
            <wp:effectExtent l="0" t="0" r="0" b="0"/>
            <wp:wrapSquare wrapText="bothSides"/>
            <wp:docPr id="54" name="image19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94.png" descr=""/>
                    <pic:cNvPicPr>
                      <a:picLocks noChangeAspect="1" noChangeArrowheads="1"/>
                    </pic:cNvPicPr>
                  </pic:nvPicPr>
                  <pic:blipFill>
                    <a:blip r:embed="rId48"/>
                    <a:stretch>
                      <a:fillRect/>
                    </a:stretch>
                  </pic:blipFill>
                  <pic:spPr bwMode="auto">
                    <a:xfrm>
                      <a:off x="0" y="0"/>
                      <a:ext cx="281305" cy="28067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54">
            <wp:simplePos x="0" y="0"/>
            <wp:positionH relativeFrom="margin">
              <wp:posOffset>2867025</wp:posOffset>
            </wp:positionH>
            <wp:positionV relativeFrom="paragraph">
              <wp:posOffset>66675</wp:posOffset>
            </wp:positionV>
            <wp:extent cx="1543050" cy="828675"/>
            <wp:effectExtent l="0" t="0" r="0" b="0"/>
            <wp:wrapSquare wrapText="bothSides"/>
            <wp:docPr id="55" name="image0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02.png" descr=""/>
                    <pic:cNvPicPr>
                      <a:picLocks noChangeAspect="1" noChangeArrowheads="1"/>
                    </pic:cNvPicPr>
                  </pic:nvPicPr>
                  <pic:blipFill>
                    <a:blip r:embed="rId49"/>
                    <a:stretch>
                      <a:fillRect/>
                    </a:stretch>
                  </pic:blipFill>
                  <pic:spPr bwMode="auto">
                    <a:xfrm>
                      <a:off x="0" y="0"/>
                      <a:ext cx="1543050" cy="828675"/>
                    </a:xfrm>
                    <a:prstGeom prst="rect">
                      <a:avLst/>
                    </a:prstGeom>
                    <a:noFill/>
                    <a:ln w="9525">
                      <a:noFill/>
                      <a:miter lim="800000"/>
                      <a:headEnd/>
                      <a:tailEnd/>
                    </a:ln>
                  </pic:spPr>
                </pic:pic>
              </a:graphicData>
            </a:graphic>
          </wp:anchor>
        </w:drawing>
      </w:r>
    </w:p>
    <w:p>
      <w:pPr>
        <w:pStyle w:val="Normal"/>
        <w:widowControl w:val="false"/>
        <w:spacing w:lineRule="auto" w:line="240" w:before="0" w:after="320"/>
        <w:ind w:left="0" w:right="0" w:firstLine="720"/>
        <w:rPr/>
      </w:pPr>
      <w:r>
        <w:rPr>
          <w:b/>
          <w:sz w:val="24"/>
          <w:szCs w:val="24"/>
        </w:rPr>
        <w:t>12 - 15 años.</w:t>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b/>
          <w:color w:val="6AA84F"/>
          <w:sz w:val="32"/>
          <w:szCs w:val="32"/>
          <w:shd w:fill="FFFFFF" w:val="clear"/>
        </w:rPr>
        <w:t>DAFO</w:t>
      </w:r>
    </w:p>
    <w:p>
      <w:pPr>
        <w:pStyle w:val="Normal"/>
        <w:spacing w:lineRule="auto" w:line="240" w:before="0" w:after="0"/>
        <w:jc w:val="both"/>
        <w:rPr/>
      </w:pPr>
      <w:r>
        <w:rPr/>
      </w:r>
    </w:p>
    <w:p>
      <w:pPr>
        <w:pStyle w:val="Normal"/>
        <w:spacing w:lineRule="auto" w:line="276" w:before="0" w:after="0"/>
        <w:jc w:val="both"/>
        <w:rPr/>
      </w:pPr>
      <w:r>
        <w:rPr>
          <w:sz w:val="24"/>
          <w:szCs w:val="24"/>
          <w:shd w:fill="FFFFFF" w:val="clear"/>
        </w:rPr>
        <w:t>Es una metodología de estudio de la situación de una empresa o un proyecto, analizando sus características internas (Debilidades y Fortalezas) y su situación externa (Amenazas y Oportunidades).</w:t>
      </w:r>
    </w:p>
    <w:p>
      <w:pPr>
        <w:pStyle w:val="Normal"/>
        <w:spacing w:lineRule="auto" w:line="240" w:before="0" w:after="0"/>
        <w:rPr/>
      </w:pPr>
      <w:r>
        <w:rPr/>
      </w:r>
    </w:p>
    <w:p>
      <w:pPr>
        <w:pStyle w:val="Normal"/>
        <w:spacing w:lineRule="auto" w:line="240" w:before="0" w:after="0"/>
        <w:jc w:val="both"/>
        <w:rPr/>
      </w:pPr>
      <w:r>
        <w:rPr/>
        <w:drawing>
          <wp:anchor behindDoc="0" distT="114300" distB="114300" distL="114300" distR="114300" simplePos="0" locked="0" layoutInCell="1" allowOverlap="1" relativeHeight="52">
            <wp:simplePos x="0" y="0"/>
            <wp:positionH relativeFrom="margin">
              <wp:posOffset>1590675</wp:posOffset>
            </wp:positionH>
            <wp:positionV relativeFrom="paragraph">
              <wp:posOffset>123825</wp:posOffset>
            </wp:positionV>
            <wp:extent cx="2319655" cy="2338705"/>
            <wp:effectExtent l="0" t="0" r="0" b="0"/>
            <wp:wrapSquare wrapText="bothSides"/>
            <wp:docPr id="56" name="image16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62.png" descr=""/>
                    <pic:cNvPicPr>
                      <a:picLocks noChangeAspect="1" noChangeArrowheads="1"/>
                    </pic:cNvPicPr>
                  </pic:nvPicPr>
                  <pic:blipFill>
                    <a:blip r:embed="rId50"/>
                    <a:srcRect l="0" t="0" r="0" b="7742"/>
                    <a:stretch>
                      <a:fillRect/>
                    </a:stretch>
                  </pic:blipFill>
                  <pic:spPr bwMode="auto">
                    <a:xfrm>
                      <a:off x="0" y="0"/>
                      <a:ext cx="2319655" cy="2338705"/>
                    </a:xfrm>
                    <a:prstGeom prst="rect">
                      <a:avLst/>
                    </a:prstGeom>
                    <a:noFill/>
                    <a:ln w="9525">
                      <a:noFill/>
                      <a:miter lim="800000"/>
                      <a:headEnd/>
                      <a:tailEnd/>
                    </a:ln>
                  </pic:spPr>
                </pic:pic>
              </a:graphicData>
            </a:graphic>
          </wp:anchor>
        </w:drawing>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center"/>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b/>
          <w:color w:val="6AA84F"/>
          <w:sz w:val="32"/>
          <w:szCs w:val="32"/>
          <w:shd w:fill="FFFFFF" w:val="clear"/>
        </w:rPr>
        <w:t>¿Para qué sirve?</w:t>
      </w:r>
    </w:p>
    <w:p>
      <w:pPr>
        <w:pStyle w:val="Normal"/>
        <w:spacing w:lineRule="auto" w:line="240" w:before="0" w:after="0"/>
        <w:rPr/>
      </w:pPr>
      <w:r>
        <w:rPr/>
      </w:r>
    </w:p>
    <w:p>
      <w:pPr>
        <w:pStyle w:val="Normal"/>
        <w:spacing w:lineRule="auto" w:line="276" w:before="0" w:after="0"/>
        <w:jc w:val="both"/>
        <w:rPr/>
      </w:pPr>
      <w:r>
        <w:rPr>
          <w:sz w:val="24"/>
          <w:szCs w:val="24"/>
          <w:shd w:fill="FFFFFF" w:val="clear"/>
        </w:rPr>
        <w:t>Es una herramienta para conocer la situación real en que se encuentra una organización, empresa o proyecto, y planear una estrategia de futuro.</w:t>
      </w:r>
    </w:p>
    <w:p>
      <w:pPr>
        <w:pStyle w:val="Normal"/>
        <w:widowControl w:val="false"/>
        <w:spacing w:lineRule="auto" w:line="240" w:before="0" w:after="0"/>
        <w:rPr/>
      </w:pPr>
      <w:r>
        <w:rPr/>
      </w:r>
    </w:p>
    <w:p>
      <w:pPr>
        <w:pStyle w:val="Normal"/>
        <w:widowControl w:val="false"/>
        <w:spacing w:lineRule="auto" w:line="240" w:before="0" w:after="0"/>
        <w:rPr/>
      </w:pPr>
      <w:r>
        <w:rPr>
          <w:b/>
          <w:sz w:val="48"/>
          <w:szCs w:val="48"/>
          <w:u w:val="single"/>
        </w:rPr>
        <w:t>D</w:t>
      </w:r>
      <w:r>
        <w:rPr>
          <w:b/>
          <w:sz w:val="28"/>
          <w:szCs w:val="28"/>
          <w:u w:val="single"/>
        </w:rPr>
        <w:t>ebilidades</w:t>
      </w:r>
    </w:p>
    <w:p>
      <w:pPr>
        <w:pStyle w:val="Normal"/>
        <w:widowControl w:val="false"/>
        <w:spacing w:lineRule="auto" w:line="240" w:before="0" w:after="0"/>
        <w:rPr/>
      </w:pPr>
      <w:r>
        <w:rPr/>
      </w:r>
    </w:p>
    <w:p>
      <w:pPr>
        <w:pStyle w:val="Normal"/>
        <w:widowControl w:val="false"/>
        <w:numPr>
          <w:ilvl w:val="0"/>
          <w:numId w:val="58"/>
        </w:numPr>
        <w:spacing w:lineRule="auto" w:line="240" w:before="0" w:after="0"/>
        <w:ind w:left="720" w:right="0" w:hanging="360"/>
        <w:contextualSpacing/>
        <w:rPr>
          <w:sz w:val="24"/>
          <w:szCs w:val="24"/>
        </w:rPr>
      </w:pPr>
      <w:r>
        <w:rPr>
          <w:sz w:val="24"/>
          <w:szCs w:val="24"/>
        </w:rPr>
        <w:t>Pocos recursos económicos.</w:t>
      </w:r>
    </w:p>
    <w:p>
      <w:pPr>
        <w:pStyle w:val="Normal"/>
        <w:widowControl w:val="false"/>
        <w:numPr>
          <w:ilvl w:val="0"/>
          <w:numId w:val="58"/>
        </w:numPr>
        <w:spacing w:lineRule="auto" w:line="240" w:before="0" w:after="0"/>
        <w:ind w:left="720" w:right="0" w:hanging="360"/>
        <w:contextualSpacing/>
        <w:rPr>
          <w:sz w:val="24"/>
          <w:szCs w:val="24"/>
        </w:rPr>
      </w:pPr>
      <w:r>
        <w:rPr>
          <w:sz w:val="24"/>
          <w:szCs w:val="24"/>
        </w:rPr>
        <w:t>La gran inversión que hay que hacer.</w:t>
      </w:r>
    </w:p>
    <w:p>
      <w:pPr>
        <w:pStyle w:val="Normal"/>
        <w:widowControl w:val="false"/>
        <w:numPr>
          <w:ilvl w:val="0"/>
          <w:numId w:val="58"/>
        </w:numPr>
        <w:spacing w:lineRule="auto" w:line="240" w:before="0" w:after="0"/>
        <w:ind w:left="720" w:right="0" w:hanging="360"/>
        <w:contextualSpacing/>
        <w:rPr>
          <w:sz w:val="24"/>
          <w:szCs w:val="24"/>
        </w:rPr>
      </w:pPr>
      <w:r>
        <w:rPr>
          <w:sz w:val="24"/>
          <w:szCs w:val="24"/>
        </w:rPr>
        <w:t>La dificultad de darse a conocer y empezar el negocio.</w:t>
      </w:r>
    </w:p>
    <w:p>
      <w:pPr>
        <w:pStyle w:val="Normal"/>
        <w:widowControl w:val="false"/>
        <w:numPr>
          <w:ilvl w:val="0"/>
          <w:numId w:val="58"/>
        </w:numPr>
        <w:spacing w:lineRule="auto" w:line="240" w:before="0" w:after="0"/>
        <w:ind w:left="720" w:right="0" w:hanging="360"/>
        <w:contextualSpacing/>
        <w:rPr>
          <w:sz w:val="24"/>
          <w:szCs w:val="24"/>
        </w:rPr>
      </w:pPr>
      <w:r>
        <w:rPr>
          <w:sz w:val="24"/>
          <w:szCs w:val="24"/>
        </w:rPr>
        <w:t>Inversión inicial.</w:t>
      </w:r>
    </w:p>
    <w:p>
      <w:pPr>
        <w:pStyle w:val="Normal"/>
        <w:widowControl w:val="false"/>
        <w:numPr>
          <w:ilvl w:val="0"/>
          <w:numId w:val="58"/>
        </w:numPr>
        <w:spacing w:lineRule="auto" w:line="240" w:before="0" w:after="0"/>
        <w:ind w:left="720" w:right="0" w:hanging="360"/>
        <w:contextualSpacing/>
        <w:rPr>
          <w:sz w:val="24"/>
          <w:szCs w:val="24"/>
        </w:rPr>
      </w:pPr>
      <w:r>
        <w:rPr>
          <w:sz w:val="24"/>
          <w:szCs w:val="24"/>
        </w:rPr>
        <w:t>Comunicación inicial.</w:t>
      </w:r>
    </w:p>
    <w:p>
      <w:pPr>
        <w:pStyle w:val="Normal"/>
        <w:widowControl w:val="false"/>
        <w:spacing w:lineRule="auto" w:line="240" w:before="0" w:after="0"/>
        <w:rPr/>
      </w:pPr>
      <w:r>
        <w:rPr/>
      </w:r>
    </w:p>
    <w:p>
      <w:pPr>
        <w:pStyle w:val="Normal"/>
        <w:widowControl w:val="false"/>
        <w:spacing w:lineRule="auto" w:line="240" w:before="0" w:after="0"/>
        <w:rPr/>
      </w:pPr>
      <w:r>
        <w:rPr>
          <w:b/>
          <w:sz w:val="48"/>
          <w:szCs w:val="48"/>
          <w:u w:val="single"/>
        </w:rPr>
        <w:t>A</w:t>
      </w:r>
      <w:r>
        <w:rPr>
          <w:b/>
          <w:sz w:val="28"/>
          <w:szCs w:val="28"/>
          <w:u w:val="single"/>
        </w:rPr>
        <w:t>menazas</w:t>
      </w:r>
    </w:p>
    <w:p>
      <w:pPr>
        <w:pStyle w:val="Normal"/>
        <w:widowControl w:val="false"/>
        <w:spacing w:lineRule="auto" w:line="240" w:before="0" w:after="0"/>
        <w:rPr/>
      </w:pPr>
      <w:r>
        <w:rPr/>
      </w:r>
    </w:p>
    <w:p>
      <w:pPr>
        <w:pStyle w:val="Normal"/>
        <w:widowControl w:val="false"/>
        <w:numPr>
          <w:ilvl w:val="0"/>
          <w:numId w:val="14"/>
        </w:numPr>
        <w:spacing w:lineRule="auto" w:line="240" w:before="0" w:after="0"/>
        <w:ind w:left="720" w:right="0" w:hanging="360"/>
        <w:contextualSpacing/>
        <w:rPr>
          <w:sz w:val="24"/>
          <w:szCs w:val="24"/>
        </w:rPr>
      </w:pPr>
      <w:r>
        <w:rPr>
          <w:sz w:val="24"/>
          <w:szCs w:val="24"/>
        </w:rPr>
        <w:t>La cantidad de escuelas deportivas que hay.</w:t>
      </w:r>
    </w:p>
    <w:p>
      <w:pPr>
        <w:pStyle w:val="Normal"/>
        <w:widowControl w:val="false"/>
        <w:numPr>
          <w:ilvl w:val="0"/>
          <w:numId w:val="14"/>
        </w:numPr>
        <w:spacing w:lineRule="auto" w:line="240" w:before="0" w:after="0"/>
        <w:ind w:left="720" w:right="0" w:hanging="360"/>
        <w:contextualSpacing/>
        <w:rPr>
          <w:sz w:val="24"/>
          <w:szCs w:val="24"/>
        </w:rPr>
      </w:pPr>
      <w:r>
        <w:rPr>
          <w:sz w:val="24"/>
          <w:szCs w:val="24"/>
        </w:rPr>
        <w:t>Nos pueden hacer Benchmarking.</w:t>
      </w:r>
    </w:p>
    <w:p>
      <w:pPr>
        <w:pStyle w:val="Normal"/>
        <w:widowControl w:val="false"/>
        <w:numPr>
          <w:ilvl w:val="0"/>
          <w:numId w:val="14"/>
        </w:numPr>
        <w:spacing w:lineRule="auto" w:line="240" w:before="0" w:after="0"/>
        <w:ind w:left="720" w:right="0" w:hanging="360"/>
        <w:contextualSpacing/>
        <w:rPr>
          <w:sz w:val="24"/>
          <w:szCs w:val="24"/>
        </w:rPr>
      </w:pPr>
      <w:r>
        <w:rPr>
          <w:sz w:val="24"/>
          <w:szCs w:val="24"/>
        </w:rPr>
        <w:t>El tiempo que tardaría en construirse nuestra academia.</w:t>
      </w:r>
    </w:p>
    <w:p>
      <w:pPr>
        <w:pStyle w:val="Normal"/>
        <w:widowControl w:val="false"/>
        <w:numPr>
          <w:ilvl w:val="0"/>
          <w:numId w:val="14"/>
        </w:numPr>
        <w:spacing w:lineRule="auto" w:line="240" w:before="0" w:after="0"/>
        <w:ind w:left="720" w:right="0" w:hanging="360"/>
        <w:contextualSpacing/>
        <w:rPr>
          <w:sz w:val="24"/>
          <w:szCs w:val="24"/>
        </w:rPr>
      </w:pPr>
      <w:r>
        <w:rPr>
          <w:sz w:val="24"/>
          <w:szCs w:val="24"/>
        </w:rPr>
        <w:t>Crisis económica.</w:t>
      </w:r>
    </w:p>
    <w:p>
      <w:pPr>
        <w:pStyle w:val="Normal"/>
        <w:widowControl w:val="false"/>
        <w:numPr>
          <w:ilvl w:val="0"/>
          <w:numId w:val="14"/>
        </w:numPr>
        <w:spacing w:lineRule="auto" w:line="240" w:before="0" w:after="0"/>
        <w:ind w:left="720" w:right="0" w:hanging="360"/>
        <w:contextualSpacing/>
        <w:rPr>
          <w:sz w:val="24"/>
          <w:szCs w:val="24"/>
        </w:rPr>
      </w:pPr>
      <w:r>
        <w:rPr>
          <w:sz w:val="24"/>
          <w:szCs w:val="24"/>
        </w:rPr>
        <w:t>Competencia en academias educativas escolares.</w:t>
      </w:r>
    </w:p>
    <w:p>
      <w:pPr>
        <w:pStyle w:val="Normal"/>
        <w:widowControl w:val="false"/>
        <w:spacing w:lineRule="auto" w:line="240" w:before="0" w:after="0"/>
        <w:rPr/>
      </w:pPr>
      <w:r>
        <w:rPr/>
      </w:r>
    </w:p>
    <w:p>
      <w:pPr>
        <w:pStyle w:val="Normal"/>
        <w:widowControl w:val="false"/>
        <w:spacing w:lineRule="auto" w:line="240" w:before="0" w:after="0"/>
        <w:rPr/>
      </w:pPr>
      <w:r>
        <w:rPr>
          <w:b/>
          <w:sz w:val="48"/>
          <w:szCs w:val="48"/>
          <w:u w:val="single"/>
        </w:rPr>
        <w:t>F</w:t>
      </w:r>
      <w:r>
        <w:rPr>
          <w:b/>
          <w:sz w:val="28"/>
          <w:szCs w:val="28"/>
          <w:u w:val="single"/>
        </w:rPr>
        <w:t>ortalezas</w:t>
      </w:r>
    </w:p>
    <w:p>
      <w:pPr>
        <w:pStyle w:val="Normal"/>
        <w:widowControl w:val="false"/>
        <w:spacing w:lineRule="auto" w:line="240" w:before="0" w:after="0"/>
        <w:rPr/>
      </w:pPr>
      <w:r>
        <w:rPr/>
      </w:r>
    </w:p>
    <w:p>
      <w:pPr>
        <w:pStyle w:val="Normal"/>
        <w:widowControl w:val="false"/>
        <w:numPr>
          <w:ilvl w:val="0"/>
          <w:numId w:val="7"/>
        </w:numPr>
        <w:spacing w:lineRule="auto" w:line="240" w:before="0" w:after="0"/>
        <w:ind w:left="720" w:right="0" w:hanging="360"/>
        <w:contextualSpacing/>
        <w:rPr>
          <w:sz w:val="24"/>
          <w:szCs w:val="24"/>
        </w:rPr>
      </w:pPr>
      <w:r>
        <w:rPr>
          <w:sz w:val="24"/>
          <w:szCs w:val="24"/>
        </w:rPr>
        <w:t>Academia de futbol para niños y no tan niños.</w:t>
      </w:r>
    </w:p>
    <w:p>
      <w:pPr>
        <w:pStyle w:val="Normal"/>
        <w:widowControl w:val="false"/>
        <w:numPr>
          <w:ilvl w:val="0"/>
          <w:numId w:val="7"/>
        </w:numPr>
        <w:spacing w:lineRule="auto" w:line="240" w:before="0" w:after="0"/>
        <w:ind w:left="720" w:right="0" w:hanging="360"/>
        <w:contextualSpacing/>
        <w:rPr>
          <w:sz w:val="24"/>
          <w:szCs w:val="24"/>
        </w:rPr>
      </w:pPr>
      <w:r>
        <w:rPr>
          <w:sz w:val="24"/>
          <w:szCs w:val="24"/>
        </w:rPr>
        <w:t>Aprendizaje y refuerzo escolar.</w:t>
      </w:r>
    </w:p>
    <w:p>
      <w:pPr>
        <w:pStyle w:val="Normal"/>
        <w:widowControl w:val="false"/>
        <w:numPr>
          <w:ilvl w:val="0"/>
          <w:numId w:val="7"/>
        </w:numPr>
        <w:spacing w:lineRule="auto" w:line="240" w:before="0" w:after="0"/>
        <w:ind w:left="720" w:right="0" w:hanging="360"/>
        <w:contextualSpacing/>
        <w:rPr>
          <w:sz w:val="24"/>
          <w:szCs w:val="24"/>
        </w:rPr>
      </w:pPr>
      <w:r>
        <w:rPr>
          <w:sz w:val="24"/>
          <w:szCs w:val="24"/>
        </w:rPr>
        <w:t>Buena localización.</w:t>
      </w:r>
    </w:p>
    <w:p>
      <w:pPr>
        <w:pStyle w:val="Normal"/>
        <w:widowControl w:val="false"/>
        <w:numPr>
          <w:ilvl w:val="0"/>
          <w:numId w:val="7"/>
        </w:numPr>
        <w:spacing w:lineRule="auto" w:line="240" w:before="0" w:after="0"/>
        <w:ind w:left="720" w:right="0" w:hanging="360"/>
        <w:contextualSpacing/>
        <w:rPr>
          <w:sz w:val="24"/>
          <w:szCs w:val="24"/>
        </w:rPr>
      </w:pPr>
      <w:r>
        <w:rPr>
          <w:sz w:val="24"/>
          <w:szCs w:val="24"/>
        </w:rPr>
        <w:t>Entrenamientos especializados para la gente que lo desee.</w:t>
      </w:r>
    </w:p>
    <w:p>
      <w:pPr>
        <w:pStyle w:val="Normal"/>
        <w:widowControl w:val="false"/>
        <w:numPr>
          <w:ilvl w:val="0"/>
          <w:numId w:val="7"/>
        </w:numPr>
        <w:spacing w:lineRule="auto" w:line="240" w:before="0" w:after="0"/>
        <w:ind w:left="720" w:right="0" w:hanging="360"/>
        <w:contextualSpacing/>
        <w:rPr>
          <w:sz w:val="24"/>
          <w:szCs w:val="24"/>
        </w:rPr>
      </w:pPr>
      <w:r>
        <w:rPr>
          <w:sz w:val="24"/>
          <w:szCs w:val="24"/>
        </w:rPr>
        <w:t>Sería la 1ª Academia de fútbol en La Vall d’Uixó.</w:t>
      </w:r>
    </w:p>
    <w:p>
      <w:pPr>
        <w:pStyle w:val="Normal"/>
        <w:widowControl w:val="false"/>
        <w:numPr>
          <w:ilvl w:val="0"/>
          <w:numId w:val="7"/>
        </w:numPr>
        <w:spacing w:lineRule="auto" w:line="240" w:before="0" w:after="0"/>
        <w:ind w:left="720" w:right="0" w:hanging="360"/>
        <w:contextualSpacing/>
        <w:rPr>
          <w:sz w:val="24"/>
          <w:szCs w:val="24"/>
        </w:rPr>
      </w:pPr>
      <w:r>
        <w:rPr>
          <w:sz w:val="24"/>
          <w:szCs w:val="24"/>
        </w:rPr>
        <w:t>El fútbol es el deporte Rey en España.</w:t>
      </w:r>
    </w:p>
    <w:p>
      <w:pPr>
        <w:pStyle w:val="Normal"/>
        <w:widowControl w:val="false"/>
        <w:numPr>
          <w:ilvl w:val="0"/>
          <w:numId w:val="7"/>
        </w:numPr>
        <w:spacing w:lineRule="auto" w:line="240" w:before="0" w:after="0"/>
        <w:ind w:left="720" w:right="0" w:hanging="360"/>
        <w:contextualSpacing/>
        <w:rPr>
          <w:sz w:val="24"/>
          <w:szCs w:val="24"/>
        </w:rPr>
      </w:pPr>
      <w:r>
        <w:rPr>
          <w:sz w:val="24"/>
          <w:szCs w:val="24"/>
        </w:rPr>
        <w:t>Unión, fútbol y educación.</w:t>
      </w:r>
    </w:p>
    <w:p>
      <w:pPr>
        <w:pStyle w:val="Normal"/>
        <w:widowControl w:val="false"/>
        <w:numPr>
          <w:ilvl w:val="0"/>
          <w:numId w:val="7"/>
        </w:numPr>
        <w:spacing w:lineRule="auto" w:line="240" w:before="0" w:after="0"/>
        <w:ind w:left="720" w:right="0" w:hanging="360"/>
        <w:contextualSpacing/>
        <w:rPr>
          <w:sz w:val="24"/>
          <w:szCs w:val="24"/>
        </w:rPr>
      </w:pPr>
      <w:r>
        <w:rPr>
          <w:sz w:val="24"/>
          <w:szCs w:val="24"/>
        </w:rPr>
        <w:t>Cultura del deporte.</w:t>
      </w:r>
    </w:p>
    <w:p>
      <w:pPr>
        <w:pStyle w:val="Normal"/>
        <w:widowControl w:val="false"/>
        <w:numPr>
          <w:ilvl w:val="0"/>
          <w:numId w:val="7"/>
        </w:numPr>
        <w:spacing w:lineRule="auto" w:line="240" w:before="0" w:after="0"/>
        <w:ind w:left="720" w:right="0" w:hanging="360"/>
        <w:contextualSpacing/>
        <w:rPr>
          <w:sz w:val="24"/>
          <w:szCs w:val="24"/>
        </w:rPr>
      </w:pPr>
      <w:r>
        <w:rPr>
          <w:sz w:val="24"/>
          <w:szCs w:val="24"/>
        </w:rPr>
        <w:t>Realizar Campus formativos.</w:t>
      </w:r>
    </w:p>
    <w:p>
      <w:pPr>
        <w:pStyle w:val="Normal"/>
        <w:widowControl w:val="false"/>
        <w:spacing w:lineRule="auto" w:line="240" w:before="0" w:after="0"/>
        <w:rPr/>
      </w:pPr>
      <w:r>
        <w:rPr/>
      </w:r>
    </w:p>
    <w:p>
      <w:pPr>
        <w:pStyle w:val="Normal"/>
        <w:widowControl w:val="false"/>
        <w:spacing w:lineRule="auto" w:line="240" w:before="0" w:after="0"/>
        <w:rPr/>
      </w:pPr>
      <w:r>
        <w:rPr>
          <w:b/>
          <w:sz w:val="48"/>
          <w:szCs w:val="48"/>
          <w:u w:val="single"/>
        </w:rPr>
        <w:t>O</w:t>
      </w:r>
      <w:r>
        <w:rPr>
          <w:b/>
          <w:sz w:val="28"/>
          <w:szCs w:val="28"/>
          <w:u w:val="single"/>
        </w:rPr>
        <w:t>portunidades</w:t>
      </w:r>
    </w:p>
    <w:p>
      <w:pPr>
        <w:pStyle w:val="Normal"/>
        <w:widowControl w:val="false"/>
        <w:spacing w:lineRule="auto" w:line="240" w:before="0" w:after="0"/>
        <w:rPr/>
      </w:pPr>
      <w:r>
        <w:rPr/>
      </w:r>
    </w:p>
    <w:p>
      <w:pPr>
        <w:pStyle w:val="Normal"/>
        <w:widowControl w:val="false"/>
        <w:numPr>
          <w:ilvl w:val="0"/>
          <w:numId w:val="11"/>
        </w:numPr>
        <w:spacing w:lineRule="auto" w:line="240" w:before="0" w:after="0"/>
        <w:ind w:left="720" w:right="0" w:hanging="360"/>
        <w:contextualSpacing/>
        <w:rPr>
          <w:sz w:val="24"/>
          <w:szCs w:val="24"/>
        </w:rPr>
      </w:pPr>
      <w:r>
        <w:rPr>
          <w:sz w:val="24"/>
          <w:szCs w:val="24"/>
        </w:rPr>
        <w:t>Abrir la academia para otro target.</w:t>
      </w:r>
    </w:p>
    <w:p>
      <w:pPr>
        <w:pStyle w:val="Normal"/>
        <w:widowControl w:val="false"/>
        <w:numPr>
          <w:ilvl w:val="0"/>
          <w:numId w:val="11"/>
        </w:numPr>
        <w:spacing w:lineRule="auto" w:line="240" w:before="0" w:after="0"/>
        <w:ind w:left="720" w:right="0" w:hanging="360"/>
        <w:contextualSpacing/>
        <w:rPr>
          <w:sz w:val="24"/>
          <w:szCs w:val="24"/>
        </w:rPr>
      </w:pPr>
      <w:r>
        <w:rPr>
          <w:sz w:val="24"/>
          <w:szCs w:val="24"/>
        </w:rPr>
        <w:t>Ejercer otro deporte que no sea el futbol (Padel, tenis, basket,etc.).</w:t>
      </w:r>
    </w:p>
    <w:p>
      <w:pPr>
        <w:pStyle w:val="Normal"/>
        <w:widowControl w:val="false"/>
        <w:numPr>
          <w:ilvl w:val="0"/>
          <w:numId w:val="11"/>
        </w:numPr>
        <w:spacing w:lineRule="auto" w:line="240" w:before="0" w:after="0"/>
        <w:ind w:left="720" w:right="0" w:hanging="360"/>
        <w:contextualSpacing/>
        <w:rPr>
          <w:sz w:val="24"/>
          <w:szCs w:val="24"/>
        </w:rPr>
      </w:pPr>
      <w:r>
        <w:rPr>
          <w:sz w:val="24"/>
          <w:szCs w:val="24"/>
        </w:rPr>
        <w:t>Expandirnos en internet.</w:t>
      </w:r>
    </w:p>
    <w:p>
      <w:pPr>
        <w:pStyle w:val="Normal"/>
        <w:widowControl w:val="false"/>
        <w:numPr>
          <w:ilvl w:val="0"/>
          <w:numId w:val="11"/>
        </w:numPr>
        <w:spacing w:lineRule="auto" w:line="240" w:before="0" w:after="0"/>
        <w:ind w:left="720" w:right="0" w:hanging="360"/>
        <w:contextualSpacing/>
        <w:rPr>
          <w:sz w:val="24"/>
          <w:szCs w:val="24"/>
        </w:rPr>
      </w:pPr>
      <w:r>
        <w:rPr>
          <w:sz w:val="24"/>
          <w:szCs w:val="24"/>
        </w:rPr>
        <w:t>El gran número de deportistas que practican fútbol.</w:t>
      </w:r>
    </w:p>
    <w:p>
      <w:pPr>
        <w:pStyle w:val="Normal"/>
        <w:widowControl w:val="false"/>
        <w:spacing w:lineRule="auto" w:line="240" w:before="0" w:after="0"/>
        <w:rPr/>
      </w:pPr>
      <w:r>
        <w:rPr/>
      </w:r>
    </w:p>
    <w:p>
      <w:pPr>
        <w:pStyle w:val="Normal"/>
        <w:widowControl w:val="false"/>
        <w:spacing w:lineRule="auto" w:line="240" w:before="0" w:after="320"/>
        <w:rPr/>
      </w:pPr>
      <w:r>
        <w:rPr>
          <w:b/>
          <w:color w:val="6AA84F"/>
          <w:sz w:val="32"/>
          <w:szCs w:val="32"/>
          <w:shd w:fill="FFFFFF" w:val="clear"/>
        </w:rPr>
        <w:t>Responsabilidad Social Corporativa</w:t>
      </w:r>
    </w:p>
    <w:p>
      <w:pPr>
        <w:pStyle w:val="Normal"/>
        <w:spacing w:lineRule="auto" w:line="276" w:before="0" w:after="0"/>
        <w:jc w:val="both"/>
        <w:rPr/>
      </w:pPr>
      <w:r>
        <w:rPr>
          <w:sz w:val="24"/>
          <w:szCs w:val="24"/>
          <w:shd w:fill="FFFFFF" w:val="clear"/>
        </w:rPr>
        <w:t>Se define como la contribución activa y voluntaria al mejoramiento social, económico y ambiental por parte de las empresas, generalmente con el objetivo de mejorar su situación competitiva, valorativa y su valor añadido.</w:t>
      </w:r>
    </w:p>
    <w:p>
      <w:pPr>
        <w:pStyle w:val="Normal"/>
        <w:widowControl w:val="false"/>
        <w:spacing w:lineRule="auto" w:line="240" w:before="0" w:after="320"/>
        <w:rPr/>
      </w:pPr>
      <w:r>
        <w:rPr/>
        <w:drawing>
          <wp:anchor behindDoc="0" distT="114300" distB="114300" distL="114300" distR="114300" simplePos="0" locked="0" layoutInCell="1" allowOverlap="1" relativeHeight="51">
            <wp:simplePos x="0" y="0"/>
            <wp:positionH relativeFrom="margin">
              <wp:posOffset>909955</wp:posOffset>
            </wp:positionH>
            <wp:positionV relativeFrom="paragraph">
              <wp:posOffset>19050</wp:posOffset>
            </wp:positionV>
            <wp:extent cx="3681095" cy="1711960"/>
            <wp:effectExtent l="0" t="0" r="0" b="0"/>
            <wp:wrapSquare wrapText="bothSides"/>
            <wp:docPr id="57" name="image188.jpg" descr="responsabilidad-social-corpora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88.jpg" descr="responsabilidad-social-corporativa.jpg"/>
                    <pic:cNvPicPr>
                      <a:picLocks noChangeAspect="1" noChangeArrowheads="1"/>
                    </pic:cNvPicPr>
                  </pic:nvPicPr>
                  <pic:blipFill>
                    <a:blip r:embed="rId51"/>
                    <a:stretch>
                      <a:fillRect/>
                    </a:stretch>
                  </pic:blipFill>
                  <pic:spPr bwMode="auto">
                    <a:xfrm>
                      <a:off x="0" y="0"/>
                      <a:ext cx="3681095" cy="1711960"/>
                    </a:xfrm>
                    <a:prstGeom prst="rect">
                      <a:avLst/>
                    </a:prstGeom>
                    <a:noFill/>
                    <a:ln w="9525">
                      <a:noFill/>
                      <a:miter lim="800000"/>
                      <a:headEnd/>
                      <a:tailEnd/>
                    </a:ln>
                  </pic:spPr>
                </pic:pic>
              </a:graphicData>
            </a:graphic>
          </wp:anchor>
        </w:drawing>
      </w:r>
    </w:p>
    <w:p>
      <w:pPr>
        <w:pStyle w:val="Normal"/>
        <w:widowControl w:val="false"/>
        <w:spacing w:lineRule="auto" w:line="240" w:before="0" w:after="320"/>
        <w:jc w:val="center"/>
        <w:rPr/>
      </w:pPr>
      <w:r>
        <w:rPr/>
      </w:r>
    </w:p>
    <w:p>
      <w:pPr>
        <w:pStyle w:val="Normal"/>
        <w:widowControl w:val="false"/>
        <w:spacing w:lineRule="auto" w:line="240" w:before="0" w:after="320"/>
        <w:rPr/>
      </w:pPr>
      <w:r>
        <w:rPr/>
      </w:r>
    </w:p>
    <w:p>
      <w:pPr>
        <w:pStyle w:val="Normal"/>
        <w:widowControl w:val="false"/>
        <w:spacing w:lineRule="auto" w:line="240" w:before="0" w:after="320"/>
        <w:rPr/>
      </w:pPr>
      <w:r>
        <w:rPr/>
      </w:r>
    </w:p>
    <w:p>
      <w:pPr>
        <w:pStyle w:val="Normal"/>
        <w:widowControl w:val="false"/>
        <w:spacing w:lineRule="auto" w:line="240" w:before="0" w:after="320"/>
        <w:rPr/>
      </w:pPr>
      <w:r>
        <w:rPr/>
      </w:r>
    </w:p>
    <w:p>
      <w:pPr>
        <w:pStyle w:val="Normal"/>
        <w:widowControl w:val="false"/>
        <w:spacing w:lineRule="auto" w:line="240" w:before="0" w:after="320"/>
        <w:rPr/>
      </w:pPr>
      <w:r>
        <w:rPr>
          <w:b/>
          <w:color w:val="6AA84F"/>
          <w:sz w:val="32"/>
          <w:szCs w:val="32"/>
          <w:shd w:fill="FFFFFF" w:val="clear"/>
        </w:rPr>
        <w:t>Nuestra RSC</w:t>
      </w:r>
    </w:p>
    <w:p>
      <w:pPr>
        <w:pStyle w:val="Normal"/>
        <w:spacing w:lineRule="auto" w:line="276" w:before="0" w:after="0"/>
        <w:jc w:val="both"/>
        <w:rPr/>
      </w:pPr>
      <w:r>
        <w:rPr>
          <w:sz w:val="24"/>
          <w:szCs w:val="24"/>
          <w:shd w:fill="FFFFFF" w:val="clear"/>
        </w:rPr>
        <w:drawing>
          <wp:anchor behindDoc="0" distT="114300" distB="114300" distL="114300" distR="114300" simplePos="0" locked="0" layoutInCell="1" allowOverlap="1" relativeHeight="50">
            <wp:simplePos x="0" y="0"/>
            <wp:positionH relativeFrom="margin">
              <wp:posOffset>3943350</wp:posOffset>
            </wp:positionH>
            <wp:positionV relativeFrom="paragraph">
              <wp:posOffset>438150</wp:posOffset>
            </wp:positionV>
            <wp:extent cx="1810385" cy="1967230"/>
            <wp:effectExtent l="0" t="0" r="0" b="0"/>
            <wp:wrapSquare wrapText="bothSides"/>
            <wp:docPr id="58" name="image9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94.jpg" descr=""/>
                    <pic:cNvPicPr>
                      <a:picLocks noChangeAspect="1" noChangeArrowheads="1"/>
                    </pic:cNvPicPr>
                  </pic:nvPicPr>
                  <pic:blipFill>
                    <a:blip r:embed="rId52"/>
                    <a:srcRect l="0" t="0" r="0" b="16264"/>
                    <a:stretch>
                      <a:fillRect/>
                    </a:stretch>
                  </pic:blipFill>
                  <pic:spPr bwMode="auto">
                    <a:xfrm>
                      <a:off x="0" y="0"/>
                      <a:ext cx="1810385" cy="1967230"/>
                    </a:xfrm>
                    <a:prstGeom prst="rect">
                      <a:avLst/>
                    </a:prstGeom>
                    <a:noFill/>
                    <a:ln w="9525">
                      <a:noFill/>
                      <a:miter lim="800000"/>
                      <a:headEnd/>
                      <a:tailEnd/>
                    </a:ln>
                  </pic:spPr>
                </pic:pic>
              </a:graphicData>
            </a:graphic>
          </wp:anchor>
        </w:drawing>
      </w:r>
      <w:r>
        <w:rPr>
          <w:sz w:val="24"/>
          <w:szCs w:val="24"/>
          <w:shd w:fill="FFFFFF" w:val="clear"/>
        </w:rPr>
        <w:t>Una de nuestras principales prioridades es contribuir con la sociedad y procurar una colaboración activa con todos los grupos de interés con proyectos en el marco de la Responsabilidad Social Social Corporativa.</w:t>
      </w:r>
    </w:p>
    <w:p>
      <w:pPr>
        <w:pStyle w:val="Normal"/>
        <w:spacing w:lineRule="auto" w:line="276" w:before="0" w:after="0"/>
        <w:jc w:val="both"/>
        <w:rPr/>
      </w:pPr>
      <w:r>
        <w:rPr/>
      </w:r>
    </w:p>
    <w:p>
      <w:pPr>
        <w:pStyle w:val="Normal"/>
        <w:widowControl w:val="false"/>
        <w:numPr>
          <w:ilvl w:val="0"/>
          <w:numId w:val="34"/>
        </w:numPr>
        <w:spacing w:lineRule="auto" w:line="240" w:before="0" w:after="320"/>
        <w:ind w:left="720" w:right="0" w:hanging="360"/>
        <w:contextualSpacing/>
        <w:rPr>
          <w:sz w:val="24"/>
          <w:szCs w:val="24"/>
          <w:shd w:fill="FFFFFF" w:val="clear"/>
        </w:rPr>
      </w:pPr>
      <w:r>
        <w:rPr>
          <w:sz w:val="24"/>
          <w:szCs w:val="24"/>
          <w:shd w:fill="FFFFFF" w:val="clear"/>
        </w:rPr>
        <w:t>Realización de partidos benéficos</w:t>
      </w:r>
    </w:p>
    <w:p>
      <w:pPr>
        <w:pStyle w:val="Normal"/>
        <w:widowControl w:val="false"/>
        <w:numPr>
          <w:ilvl w:val="1"/>
          <w:numId w:val="34"/>
        </w:numPr>
        <w:spacing w:lineRule="auto" w:line="240" w:before="0" w:after="320"/>
        <w:ind w:left="1440" w:right="0" w:hanging="360"/>
        <w:contextualSpacing/>
        <w:rPr>
          <w:sz w:val="24"/>
          <w:szCs w:val="24"/>
          <w:shd w:fill="FFFFFF" w:val="clear"/>
        </w:rPr>
      </w:pPr>
      <w:r>
        <w:rPr>
          <w:sz w:val="24"/>
          <w:szCs w:val="24"/>
          <w:shd w:fill="FFFFFF" w:val="clear"/>
        </w:rPr>
        <w:t>Los beneficios de estos partidos, serán donados para las organizaciones sin ánimo de lucro (ONG’s).</w:t>
      </w:r>
    </w:p>
    <w:p>
      <w:pPr>
        <w:pStyle w:val="Normal"/>
        <w:widowControl w:val="false"/>
        <w:numPr>
          <w:ilvl w:val="0"/>
          <w:numId w:val="34"/>
        </w:numPr>
        <w:spacing w:lineRule="auto" w:line="240" w:before="0" w:after="320"/>
        <w:ind w:left="720" w:right="0" w:hanging="360"/>
        <w:contextualSpacing/>
        <w:rPr>
          <w:sz w:val="24"/>
          <w:szCs w:val="24"/>
          <w:shd w:fill="FFFFFF" w:val="clear"/>
        </w:rPr>
      </w:pPr>
      <w:r>
        <w:rPr>
          <w:sz w:val="24"/>
          <w:szCs w:val="24"/>
          <w:shd w:fill="FFFFFF" w:val="clear"/>
        </w:rPr>
        <w:drawing>
          <wp:anchor behindDoc="0" distT="114300" distB="114300" distL="114300" distR="114300" simplePos="0" locked="0" layoutInCell="1" allowOverlap="1" relativeHeight="49">
            <wp:simplePos x="0" y="0"/>
            <wp:positionH relativeFrom="margin">
              <wp:posOffset>4000500</wp:posOffset>
            </wp:positionH>
            <wp:positionV relativeFrom="paragraph">
              <wp:posOffset>933450</wp:posOffset>
            </wp:positionV>
            <wp:extent cx="1695450" cy="2114550"/>
            <wp:effectExtent l="0" t="0" r="0" b="0"/>
            <wp:wrapSquare wrapText="bothSides"/>
            <wp:docPr id="59" name="image139.jpg" descr="UEFA-Respect-2013-Campa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39.jpg" descr="UEFA-Respect-2013-Campaign.jpg"/>
                    <pic:cNvPicPr>
                      <a:picLocks noChangeAspect="1" noChangeArrowheads="1"/>
                    </pic:cNvPicPr>
                  </pic:nvPicPr>
                  <pic:blipFill>
                    <a:blip r:embed="rId53"/>
                    <a:stretch>
                      <a:fillRect/>
                    </a:stretch>
                  </pic:blipFill>
                  <pic:spPr bwMode="auto">
                    <a:xfrm>
                      <a:off x="0" y="0"/>
                      <a:ext cx="1695450" cy="2114550"/>
                    </a:xfrm>
                    <a:prstGeom prst="rect">
                      <a:avLst/>
                    </a:prstGeom>
                    <a:noFill/>
                    <a:ln w="9525">
                      <a:noFill/>
                      <a:miter lim="800000"/>
                      <a:headEnd/>
                      <a:tailEnd/>
                    </a:ln>
                  </pic:spPr>
                </pic:pic>
              </a:graphicData>
            </a:graphic>
          </wp:anchor>
        </w:drawing>
      </w:r>
      <w:r>
        <w:rPr>
          <w:sz w:val="24"/>
          <w:szCs w:val="24"/>
          <w:shd w:fill="FFFFFF" w:val="clear"/>
        </w:rPr>
        <w:t>Fomentar el respeto mutuo, los buenos valores del fútbol, el No al Racismo, dando como ejemplo a los grandes jugadores europeos y mundiales con  las campañas de la UEFA, también fomentar el esfuerzo, el compromiso a la hora de entrenar y de jugar, la disciplina, el trabajo en equipo</w:t>
      </w:r>
    </w:p>
    <w:p>
      <w:pPr>
        <w:pStyle w:val="Normal"/>
        <w:widowControl w:val="false"/>
        <w:numPr>
          <w:ilvl w:val="0"/>
          <w:numId w:val="34"/>
        </w:numPr>
        <w:spacing w:lineRule="auto" w:line="240" w:before="0" w:after="320"/>
        <w:ind w:left="720" w:right="0" w:hanging="360"/>
        <w:contextualSpacing/>
        <w:rPr>
          <w:sz w:val="24"/>
          <w:szCs w:val="24"/>
          <w:shd w:fill="FFFFFF" w:val="clear"/>
        </w:rPr>
      </w:pPr>
      <w:r>
        <w:rPr>
          <w:sz w:val="24"/>
          <w:szCs w:val="24"/>
          <w:shd w:fill="FFFFFF" w:val="clear"/>
        </w:rPr>
        <w:t>Saber focalizar el tiempo de ocio</w:t>
      </w:r>
    </w:p>
    <w:p>
      <w:pPr>
        <w:pStyle w:val="Normal"/>
        <w:widowControl w:val="false"/>
        <w:numPr>
          <w:ilvl w:val="0"/>
          <w:numId w:val="34"/>
        </w:numPr>
        <w:spacing w:lineRule="auto" w:line="240" w:before="0" w:after="320"/>
        <w:ind w:left="720" w:right="0" w:hanging="360"/>
        <w:contextualSpacing/>
        <w:rPr>
          <w:sz w:val="24"/>
          <w:szCs w:val="24"/>
          <w:shd w:fill="FFFFFF" w:val="clear"/>
        </w:rPr>
      </w:pPr>
      <w:r>
        <w:rPr>
          <w:sz w:val="24"/>
          <w:szCs w:val="24"/>
          <w:shd w:fill="FFFFFF" w:val="clear"/>
        </w:rPr>
        <w:t>Hacer campañas deportivas con niños con riesgo de exclusión social, niños conflictivos, y niños con discapacidades.</w:t>
      </w:r>
    </w:p>
    <w:p>
      <w:pPr>
        <w:pStyle w:val="Normal"/>
        <w:spacing w:lineRule="auto" w:line="276" w:before="0" w:after="0"/>
        <w:jc w:val="both"/>
        <w:rPr/>
      </w:pPr>
      <w:r>
        <w:rPr/>
      </w:r>
    </w:p>
    <w:p>
      <w:pPr>
        <w:pStyle w:val="Normal"/>
        <w:spacing w:lineRule="auto" w:line="276" w:before="0" w:after="0"/>
        <w:jc w:val="both"/>
        <w:rPr/>
      </w:pPr>
      <w:r>
        <w:rPr/>
      </w:r>
    </w:p>
    <w:p>
      <w:pPr>
        <w:pStyle w:val="Normal"/>
        <w:spacing w:lineRule="auto" w:line="276" w:before="0" w:after="0"/>
        <w:jc w:val="both"/>
        <w:rPr/>
      </w:pPr>
      <w:r>
        <w:rPr/>
      </w:r>
    </w:p>
    <w:p>
      <w:pPr>
        <w:pStyle w:val="Normal"/>
        <w:spacing w:lineRule="auto" w:line="276" w:before="0" w:after="0"/>
        <w:jc w:val="both"/>
        <w:rPr/>
      </w:pPr>
      <w:r>
        <w:rPr>
          <w:sz w:val="24"/>
          <w:szCs w:val="24"/>
          <w:shd w:fill="FFFFFF" w:val="clear"/>
        </w:rPr>
        <w:t>También contribuiremos en la recogida de material deportivo y escolar para los más necesitados, para que no haya ningún niño sin disfrutar de jugar al futbol o sin tener el derecho fundamental de recibir material escolar para poder estudiar.</w:t>
      </w:r>
    </w:p>
    <w:p>
      <w:pPr>
        <w:pStyle w:val="Normal"/>
        <w:spacing w:lineRule="auto" w:line="276" w:before="0" w:after="0"/>
        <w:jc w:val="both"/>
        <w:rPr/>
      </w:pPr>
      <w:r>
        <w:rPr/>
      </w:r>
    </w:p>
    <w:p>
      <w:pPr>
        <w:pStyle w:val="Normal"/>
        <w:spacing w:lineRule="auto" w:line="276" w:before="0" w:after="0"/>
        <w:jc w:val="both"/>
        <w:rPr/>
      </w:pPr>
      <w:r>
        <w:rPr>
          <w:b/>
          <w:sz w:val="24"/>
          <w:szCs w:val="24"/>
          <w:shd w:fill="FFFFFF" w:val="clear"/>
        </w:rPr>
        <w:t xml:space="preserve">Esfuerzo, trabajo en equipo.          </w:t>
      </w:r>
    </w:p>
    <w:p>
      <w:pPr>
        <w:pStyle w:val="Normal"/>
        <w:spacing w:lineRule="auto" w:line="276" w:before="0" w:after="0"/>
        <w:jc w:val="both"/>
        <w:rPr/>
      </w:pPr>
      <w:r>
        <w:rPr/>
      </w:r>
    </w:p>
    <w:p>
      <w:pPr>
        <w:pStyle w:val="Normal"/>
        <w:spacing w:lineRule="auto" w:line="276" w:before="0" w:after="0"/>
        <w:jc w:val="both"/>
        <w:rPr/>
      </w:pPr>
      <w:r>
        <w:rPr>
          <w:sz w:val="24"/>
          <w:szCs w:val="24"/>
          <w:shd w:fill="FFFFFF" w:val="clear"/>
        </w:rPr>
        <w:t xml:space="preserve">Focalizar el tiempo de ocio, disciplina, compromiso, compromiso al tiempo de entrenar, al tiempo de jugar, </w:t>
      </w:r>
    </w:p>
    <w:p>
      <w:pPr>
        <w:pStyle w:val="Normal"/>
        <w:spacing w:lineRule="auto" w:line="276" w:before="0" w:after="0"/>
        <w:jc w:val="both"/>
        <w:rPr/>
      </w:pPr>
      <w:r>
        <w:rPr/>
      </w:r>
    </w:p>
    <w:p>
      <w:pPr>
        <w:pStyle w:val="Normal"/>
        <w:spacing w:lineRule="auto" w:line="276" w:before="0" w:after="0"/>
        <w:jc w:val="both"/>
        <w:rPr/>
      </w:pPr>
      <w:r>
        <w:rPr>
          <w:sz w:val="24"/>
          <w:szCs w:val="24"/>
          <w:shd w:fill="FFFFFF" w:val="clear"/>
        </w:rPr>
        <w:t>Los balones que tendremos en la academia para entrenar y jugar será, balones totalmente reciclados de plástico, para así contribuir con el medio ambiente.</w:t>
      </w:r>
    </w:p>
    <w:p>
      <w:pPr>
        <w:pStyle w:val="Normal"/>
        <w:spacing w:lineRule="auto" w:line="276" w:before="0" w:after="0"/>
        <w:jc w:val="both"/>
        <w:rPr/>
      </w:pPr>
      <w:r>
        <w:rPr/>
      </w:r>
    </w:p>
    <w:p>
      <w:pPr>
        <w:pStyle w:val="Normal"/>
        <w:spacing w:before="0" w:after="0"/>
        <w:jc w:val="center"/>
        <w:rPr/>
      </w:pPr>
      <w:r>
        <w:rPr/>
        <w:drawing>
          <wp:anchor behindDoc="0" distT="114300" distB="114300" distL="114300" distR="114300" simplePos="0" locked="0" layoutInCell="1" allowOverlap="1" relativeHeight="46">
            <wp:simplePos x="0" y="0"/>
            <wp:positionH relativeFrom="margin">
              <wp:posOffset>4286250</wp:posOffset>
            </wp:positionH>
            <wp:positionV relativeFrom="paragraph">
              <wp:posOffset>76200</wp:posOffset>
            </wp:positionV>
            <wp:extent cx="1492250" cy="1433830"/>
            <wp:effectExtent l="0" t="0" r="0" b="0"/>
            <wp:wrapSquare wrapText="bothSides"/>
            <wp:docPr id="60" name="image9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90.jpg" descr=""/>
                    <pic:cNvPicPr>
                      <a:picLocks noChangeAspect="1" noChangeArrowheads="1"/>
                    </pic:cNvPicPr>
                  </pic:nvPicPr>
                  <pic:blipFill>
                    <a:blip r:embed="rId54"/>
                    <a:stretch>
                      <a:fillRect/>
                    </a:stretch>
                  </pic:blipFill>
                  <pic:spPr bwMode="auto">
                    <a:xfrm>
                      <a:off x="0" y="0"/>
                      <a:ext cx="1492250" cy="143383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47">
            <wp:simplePos x="0" y="0"/>
            <wp:positionH relativeFrom="margin">
              <wp:posOffset>1828800</wp:posOffset>
            </wp:positionH>
            <wp:positionV relativeFrom="paragraph">
              <wp:posOffset>76200</wp:posOffset>
            </wp:positionV>
            <wp:extent cx="1934845" cy="1400175"/>
            <wp:effectExtent l="0" t="0" r="0" b="0"/>
            <wp:wrapSquare wrapText="bothSides"/>
            <wp:docPr id="61" name="image15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55.png" descr=""/>
                    <pic:cNvPicPr>
                      <a:picLocks noChangeAspect="1" noChangeArrowheads="1"/>
                    </pic:cNvPicPr>
                  </pic:nvPicPr>
                  <pic:blipFill>
                    <a:blip r:embed="rId55"/>
                    <a:srcRect l="0" t="9386" r="4511" b="0"/>
                    <a:stretch>
                      <a:fillRect/>
                    </a:stretch>
                  </pic:blipFill>
                  <pic:spPr bwMode="auto">
                    <a:xfrm>
                      <a:off x="0" y="0"/>
                      <a:ext cx="1934845" cy="1400175"/>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48">
            <wp:simplePos x="0" y="0"/>
            <wp:positionH relativeFrom="margin">
              <wp:posOffset>9525</wp:posOffset>
            </wp:positionH>
            <wp:positionV relativeFrom="paragraph">
              <wp:posOffset>104775</wp:posOffset>
            </wp:positionV>
            <wp:extent cx="1438275" cy="1438275"/>
            <wp:effectExtent l="0" t="0" r="0" b="0"/>
            <wp:wrapSquare wrapText="bothSides"/>
            <wp:docPr id="62" name="image0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08.jpg" descr=""/>
                    <pic:cNvPicPr>
                      <a:picLocks noChangeAspect="1" noChangeArrowheads="1"/>
                    </pic:cNvPicPr>
                  </pic:nvPicPr>
                  <pic:blipFill>
                    <a:blip r:embed="rId56"/>
                    <a:stretch>
                      <a:fillRect/>
                    </a:stretch>
                  </pic:blipFill>
                  <pic:spPr bwMode="auto">
                    <a:xfrm>
                      <a:off x="0" y="0"/>
                      <a:ext cx="1438275" cy="1438275"/>
                    </a:xfrm>
                    <a:prstGeom prst="rect">
                      <a:avLst/>
                    </a:prstGeom>
                    <a:noFill/>
                    <a:ln w="9525">
                      <a:noFill/>
                      <a:miter lim="800000"/>
                      <a:headEnd/>
                      <a:tailEnd/>
                    </a:ln>
                  </pic:spPr>
                </pic:pic>
              </a:graphicData>
            </a:graphic>
          </wp:anchor>
        </w:drawing>
      </w:r>
    </w:p>
    <w:p>
      <w:pPr>
        <w:pStyle w:val="Normal"/>
        <w:spacing w:before="0" w:after="0"/>
        <w:jc w:val="center"/>
        <w:rPr/>
      </w:pPr>
      <w:r>
        <w:rPr/>
      </w:r>
    </w:p>
    <w:p>
      <w:pPr>
        <w:pStyle w:val="Normal"/>
        <w:spacing w:before="0" w:after="0"/>
        <w:jc w:val="center"/>
        <w:rPr/>
      </w:pPr>
      <w:r>
        <w:rPr/>
      </w:r>
    </w:p>
    <w:p>
      <w:pPr>
        <w:pStyle w:val="Normal"/>
        <w:spacing w:before="0" w:after="0"/>
        <w:jc w:val="center"/>
        <w:rPr/>
      </w:pPr>
      <w:r>
        <w:rPr/>
        <w:drawing>
          <wp:anchor behindDoc="0" distT="114300" distB="114300" distL="114300" distR="114300" simplePos="0" locked="0" layoutInCell="1" allowOverlap="1" relativeHeight="45">
            <wp:simplePos x="0" y="0"/>
            <wp:positionH relativeFrom="margin">
              <wp:posOffset>704850</wp:posOffset>
            </wp:positionH>
            <wp:positionV relativeFrom="paragraph">
              <wp:posOffset>333375</wp:posOffset>
            </wp:positionV>
            <wp:extent cx="4281170" cy="1905000"/>
            <wp:effectExtent l="0" t="0" r="0" b="0"/>
            <wp:wrapSquare wrapText="bothSides"/>
            <wp:docPr id="63" name="image3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0.jpg" descr=""/>
                    <pic:cNvPicPr>
                      <a:picLocks noChangeAspect="1" noChangeArrowheads="1"/>
                    </pic:cNvPicPr>
                  </pic:nvPicPr>
                  <pic:blipFill>
                    <a:blip r:embed="rId57"/>
                    <a:stretch>
                      <a:fillRect/>
                    </a:stretch>
                  </pic:blipFill>
                  <pic:spPr bwMode="auto">
                    <a:xfrm>
                      <a:off x="0" y="0"/>
                      <a:ext cx="4281170" cy="1905000"/>
                    </a:xfrm>
                    <a:prstGeom prst="rect">
                      <a:avLst/>
                    </a:prstGeom>
                    <a:noFill/>
                    <a:ln w="9525">
                      <a:noFill/>
                      <a:miter lim="800000"/>
                      <a:headEnd/>
                      <a:tailEnd/>
                    </a:ln>
                  </pic:spPr>
                </pic:pic>
              </a:graphicData>
            </a:graphic>
          </wp:anchor>
        </w:drawing>
      </w:r>
    </w:p>
    <w:p>
      <w:pPr>
        <w:pStyle w:val="Normal"/>
        <w:spacing w:before="0" w:after="0"/>
        <w:jc w:val="center"/>
        <w:rPr/>
      </w:pPr>
      <w:r>
        <w:rPr>
          <w:rFonts w:eastAsia="Walter Turncoat" w:cs="Walter Turncoat" w:ascii="Walter Turncoat" w:hAnsi="Walter Turncoat"/>
          <w:sz w:val="60"/>
          <w:szCs w:val="60"/>
        </w:rPr>
        <w:tab/>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jc w:val="center"/>
        <w:rPr/>
      </w:pPr>
      <w:r>
        <w:rPr/>
      </w:r>
    </w:p>
    <w:p>
      <w:pPr>
        <w:pStyle w:val="Normal"/>
        <w:spacing w:before="0" w:after="0"/>
        <w:jc w:val="center"/>
        <w:rPr/>
      </w:pPr>
      <w:r>
        <w:rPr>
          <w:rFonts w:eastAsia="Didact Gothic" w:cs="Didact Gothic" w:ascii="Didact Gothic" w:hAnsi="Didact Gothic"/>
          <w:sz w:val="120"/>
          <w:szCs w:val="120"/>
        </w:rPr>
        <w:t>Fase 4:</w:t>
      </w:r>
    </w:p>
    <w:p>
      <w:pPr>
        <w:pStyle w:val="Normal"/>
        <w:spacing w:before="0" w:after="0"/>
        <w:jc w:val="center"/>
        <w:rPr/>
      </w:pPr>
      <w:r>
        <w:rPr>
          <w:rFonts w:eastAsia="Didact Gothic" w:cs="Didact Gothic" w:ascii="Didact Gothic" w:hAnsi="Didact Gothic"/>
          <w:sz w:val="60"/>
          <w:szCs w:val="60"/>
        </w:rPr>
        <w:t>PLAN DE COMUNICACIÓN.</w:t>
      </w:r>
    </w:p>
    <w:p>
      <w:pPr>
        <w:pStyle w:val="Normal"/>
        <w:spacing w:before="0" w:after="0"/>
        <w:jc w:val="center"/>
        <w:rPr/>
      </w:pPr>
      <w:r>
        <w:rPr>
          <w:rFonts w:eastAsia="Didact Gothic" w:cs="Didact Gothic" w:ascii="Didact Gothic" w:hAnsi="Didact Gothic"/>
          <w:sz w:val="48"/>
          <w:szCs w:val="48"/>
        </w:rPr>
        <w:t>La marca. Plan de publicidad. Redes sociales</w:t>
      </w:r>
    </w:p>
    <w:p>
      <w:pPr>
        <w:pStyle w:val="Normal"/>
        <w:spacing w:before="0" w:after="0"/>
        <w:jc w:val="center"/>
        <w:rPr/>
      </w:pPr>
      <w:r>
        <w:rPr/>
        <w:drawing>
          <wp:anchor behindDoc="0" distT="114300" distB="114300" distL="114300" distR="114300" simplePos="0" locked="0" layoutInCell="1" allowOverlap="1" relativeHeight="44">
            <wp:simplePos x="0" y="0"/>
            <wp:positionH relativeFrom="margin">
              <wp:posOffset>1386205</wp:posOffset>
            </wp:positionH>
            <wp:positionV relativeFrom="paragraph">
              <wp:posOffset>317500</wp:posOffset>
            </wp:positionV>
            <wp:extent cx="2737485" cy="2814320"/>
            <wp:effectExtent l="0" t="0" r="0" b="0"/>
            <wp:wrapSquare wrapText="bothSides"/>
            <wp:docPr id="64" name="image87.png" descr="text3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87.png" descr="text3022.png"/>
                    <pic:cNvPicPr>
                      <a:picLocks noChangeAspect="1" noChangeArrowheads="1"/>
                    </pic:cNvPicPr>
                  </pic:nvPicPr>
                  <pic:blipFill>
                    <a:blip r:embed="rId58"/>
                    <a:stretch>
                      <a:fillRect/>
                    </a:stretch>
                  </pic:blipFill>
                  <pic:spPr bwMode="auto">
                    <a:xfrm>
                      <a:off x="0" y="0"/>
                      <a:ext cx="2737485" cy="2814320"/>
                    </a:xfrm>
                    <a:prstGeom prst="rect">
                      <a:avLst/>
                    </a:prstGeom>
                    <a:noFill/>
                    <a:ln w="9525">
                      <a:noFill/>
                      <a:miter lim="800000"/>
                      <a:headEnd/>
                      <a:tailEnd/>
                    </a:ln>
                  </pic:spPr>
                </pic:pic>
              </a:graphicData>
            </a:graphic>
          </wp:anchor>
        </w:drawing>
      </w:r>
    </w:p>
    <w:p>
      <w:pPr>
        <w:pStyle w:val="Normal"/>
        <w:spacing w:before="0" w:after="0"/>
        <w:jc w:val="center"/>
        <w:rPr/>
      </w:pPr>
      <w:r>
        <w:rPr/>
      </w:r>
    </w:p>
    <w:p>
      <w:pPr>
        <w:pStyle w:val="Normal"/>
        <w:spacing w:before="0" w:after="0"/>
        <w:jc w:val="center"/>
        <w:rPr/>
      </w:pPr>
      <w:r>
        <w:rPr/>
      </w:r>
    </w:p>
    <w:p>
      <w:pPr>
        <w:pStyle w:val="Normal"/>
        <w:spacing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¿Qué es la marca?</w:t>
      </w:r>
    </w:p>
    <w:p>
      <w:pPr>
        <w:pStyle w:val="Normal"/>
        <w:spacing w:lineRule="auto" w:line="240" w:before="0" w:after="0"/>
        <w:rPr/>
      </w:pPr>
      <w:r>
        <w:rPr/>
      </w:r>
    </w:p>
    <w:p>
      <w:pPr>
        <w:pStyle w:val="Normal"/>
        <w:spacing w:lineRule="auto" w:line="240" w:before="0" w:after="0"/>
        <w:jc w:val="both"/>
        <w:rPr/>
      </w:pPr>
      <w:r>
        <w:rPr>
          <w:sz w:val="24"/>
          <w:szCs w:val="24"/>
        </w:rPr>
        <w:t>La marca es el nombre que le damos a nuestra empresa. se utiliza para diferenciarnos, tiene que ser original. Es una de la variables estratégicas más importantes de una empresa.</w:t>
      </w:r>
    </w:p>
    <w:p>
      <w:pPr>
        <w:pStyle w:val="Normal"/>
        <w:spacing w:lineRule="auto" w:line="240" w:before="0" w:after="0"/>
        <w:jc w:val="both"/>
        <w:rPr/>
      </w:pPr>
      <w:r>
        <w:rPr/>
      </w:r>
    </w:p>
    <w:p>
      <w:pPr>
        <w:pStyle w:val="Normal"/>
        <w:spacing w:lineRule="auto" w:line="240" w:before="0" w:after="0"/>
        <w:jc w:val="both"/>
        <w:rPr/>
      </w:pPr>
      <w:r>
        <w:rPr>
          <w:sz w:val="24"/>
          <w:szCs w:val="24"/>
        </w:rPr>
        <w:t>La marca es, además del identificador del producto un aval que lo garantiza situándose en un plano superior, al construir una verdadera identidad y relación emocional con los consumidores.</w:t>
      </w:r>
    </w:p>
    <w:p>
      <w:pPr>
        <w:pStyle w:val="Normal"/>
        <w:spacing w:lineRule="auto" w:line="240" w:before="0" w:after="0"/>
        <w:jc w:val="both"/>
        <w:rPr/>
      </w:pPr>
      <w:r>
        <w:rPr/>
      </w:r>
    </w:p>
    <w:p>
      <w:pPr>
        <w:pStyle w:val="Normal"/>
        <w:spacing w:lineRule="auto" w:line="240" w:before="0" w:after="0"/>
        <w:jc w:val="both"/>
        <w:rPr/>
      </w:pPr>
      <w:r>
        <w:rPr>
          <w:b/>
          <w:sz w:val="24"/>
          <w:szCs w:val="24"/>
        </w:rPr>
        <w:t>Signo visual</w:t>
      </w:r>
    </w:p>
    <w:p>
      <w:pPr>
        <w:pStyle w:val="Normal"/>
        <w:spacing w:lineRule="auto" w:line="240" w:before="0" w:after="0"/>
        <w:jc w:val="both"/>
        <w:rPr/>
      </w:pPr>
      <w:r>
        <w:rPr>
          <w:sz w:val="24"/>
          <w:szCs w:val="24"/>
        </w:rPr>
        <w:t>Diferenciarse</w:t>
      </w:r>
    </w:p>
    <w:p>
      <w:pPr>
        <w:pStyle w:val="Normal"/>
        <w:spacing w:lineRule="auto" w:line="240" w:before="0" w:after="0"/>
        <w:jc w:val="both"/>
        <w:rPr/>
      </w:pPr>
      <w:r>
        <w:rPr>
          <w:sz w:val="24"/>
          <w:szCs w:val="24"/>
        </w:rPr>
        <w:t xml:space="preserve">Generar imagen </w:t>
      </w:r>
    </w:p>
    <w:p>
      <w:pPr>
        <w:pStyle w:val="Normal"/>
        <w:spacing w:lineRule="auto" w:line="240" w:before="0" w:after="0"/>
        <w:jc w:val="both"/>
        <w:rPr/>
      </w:pPr>
      <w:r>
        <w:rPr>
          <w:sz w:val="24"/>
          <w:szCs w:val="24"/>
        </w:rPr>
        <w:t>Identificada y memorizada fácilmente.</w:t>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rPr/>
      </w:pPr>
      <w:r>
        <w:rPr>
          <w:b/>
          <w:color w:val="6AA84F"/>
          <w:sz w:val="32"/>
          <w:szCs w:val="32"/>
        </w:rPr>
        <w:t>Los elementos constitutivos de la marca son:</w:t>
      </w:r>
    </w:p>
    <w:p>
      <w:pPr>
        <w:pStyle w:val="Normal"/>
        <w:spacing w:lineRule="auto" w:line="240" w:before="0" w:after="0"/>
        <w:rPr/>
      </w:pPr>
      <w:r>
        <w:rPr/>
      </w:r>
    </w:p>
    <w:p>
      <w:pPr>
        <w:pStyle w:val="Normal"/>
        <w:spacing w:lineRule="auto" w:line="240" w:before="0" w:after="0"/>
        <w:jc w:val="both"/>
        <w:rPr/>
      </w:pPr>
      <w:r>
        <w:rPr>
          <w:b/>
          <w:sz w:val="24"/>
          <w:szCs w:val="24"/>
          <w:u w:val="single"/>
        </w:rPr>
        <w:t>Símbolo</w:t>
      </w:r>
    </w:p>
    <w:p>
      <w:pPr>
        <w:pStyle w:val="Normal"/>
        <w:spacing w:lineRule="auto" w:line="240" w:before="0" w:after="0"/>
        <w:jc w:val="both"/>
        <w:rPr/>
      </w:pPr>
      <w:r>
        <w:rPr/>
      </w:r>
    </w:p>
    <w:p>
      <w:pPr>
        <w:pStyle w:val="Normal"/>
        <w:spacing w:lineRule="auto" w:line="240" w:before="0" w:after="0"/>
        <w:jc w:val="both"/>
        <w:rPr/>
      </w:pPr>
      <w:r>
        <w:rPr>
          <w:sz w:val="24"/>
          <w:szCs w:val="24"/>
        </w:rPr>
        <w:t>Conjunto de signos gráficos</w:t>
      </w:r>
    </w:p>
    <w:p>
      <w:pPr>
        <w:pStyle w:val="Normal"/>
        <w:numPr>
          <w:ilvl w:val="0"/>
          <w:numId w:val="60"/>
        </w:numPr>
        <w:spacing w:lineRule="auto" w:line="240" w:before="0" w:after="0"/>
        <w:ind w:left="720" w:right="0" w:hanging="360"/>
        <w:contextualSpacing/>
        <w:jc w:val="both"/>
        <w:rPr>
          <w:sz w:val="24"/>
          <w:szCs w:val="24"/>
        </w:rPr>
      </w:pPr>
      <w:r>
        <w:rPr>
          <w:sz w:val="24"/>
          <w:szCs w:val="24"/>
        </w:rPr>
        <w:t>Representar</w:t>
      </w:r>
    </w:p>
    <w:p>
      <w:pPr>
        <w:pStyle w:val="Normal"/>
        <w:numPr>
          <w:ilvl w:val="0"/>
          <w:numId w:val="60"/>
        </w:numPr>
        <w:spacing w:lineRule="auto" w:line="240" w:before="0" w:after="0"/>
        <w:ind w:left="720" w:right="0" w:hanging="360"/>
        <w:contextualSpacing/>
        <w:jc w:val="both"/>
        <w:rPr>
          <w:sz w:val="24"/>
          <w:szCs w:val="24"/>
        </w:rPr>
      </w:pPr>
      <w:r>
        <w:rPr>
          <w:sz w:val="24"/>
          <w:szCs w:val="24"/>
        </w:rPr>
        <w:t xml:space="preserve"> </w:t>
      </w:r>
      <w:r>
        <w:rPr>
          <w:sz w:val="24"/>
          <w:szCs w:val="24"/>
        </w:rPr>
        <w:t>Complementar o</w:t>
      </w:r>
    </w:p>
    <w:p>
      <w:pPr>
        <w:pStyle w:val="Normal"/>
        <w:numPr>
          <w:ilvl w:val="0"/>
          <w:numId w:val="60"/>
        </w:numPr>
        <w:spacing w:lineRule="auto" w:line="240" w:before="0" w:after="0"/>
        <w:ind w:left="720" w:right="0" w:hanging="360"/>
        <w:contextualSpacing/>
        <w:rPr>
          <w:sz w:val="24"/>
          <w:szCs w:val="24"/>
        </w:rPr>
      </w:pPr>
      <w:r>
        <w:rPr>
          <w:sz w:val="24"/>
          <w:szCs w:val="24"/>
        </w:rPr>
        <w:t xml:space="preserve"> </w:t>
      </w:r>
      <w:r>
        <w:rPr>
          <w:sz w:val="24"/>
          <w:szCs w:val="24"/>
        </w:rPr>
        <w:t>Sustituir al logotipo.</w:t>
      </w:r>
    </w:p>
    <w:p>
      <w:pPr>
        <w:pStyle w:val="Normal"/>
        <w:spacing w:lineRule="auto" w:line="240" w:before="0" w:after="0"/>
        <w:rPr/>
      </w:pPr>
      <w:r>
        <w:rPr/>
      </w:r>
    </w:p>
    <w:p>
      <w:pPr>
        <w:pStyle w:val="Normal"/>
        <w:spacing w:lineRule="auto" w:line="240" w:before="0" w:after="0"/>
        <w:jc w:val="both"/>
        <w:rPr/>
      </w:pPr>
      <w:r>
        <w:rPr>
          <w:sz w:val="24"/>
          <w:szCs w:val="24"/>
        </w:rPr>
        <w:t>Pregnante y estable</w:t>
      </w:r>
    </w:p>
    <w:p>
      <w:pPr>
        <w:pStyle w:val="Normal"/>
        <w:spacing w:lineRule="auto" w:line="240" w:before="0" w:after="0"/>
        <w:jc w:val="both"/>
        <w:rPr/>
      </w:pPr>
      <w:r>
        <w:rPr>
          <w:sz w:val="24"/>
          <w:szCs w:val="24"/>
        </w:rPr>
        <w:t>No necesitar una lectura en el sentido verbal.</w:t>
      </w:r>
    </w:p>
    <w:p>
      <w:pPr>
        <w:pStyle w:val="Normal"/>
        <w:spacing w:lineRule="auto" w:line="240" w:before="0" w:after="0"/>
        <w:jc w:val="both"/>
        <w:rPr/>
      </w:pPr>
      <w:r>
        <w:rPr/>
      </w:r>
    </w:p>
    <w:p>
      <w:pPr>
        <w:pStyle w:val="Normal"/>
        <w:spacing w:lineRule="auto" w:line="240" w:before="0" w:after="0"/>
        <w:jc w:val="both"/>
        <w:rPr/>
      </w:pPr>
      <w:r>
        <w:rPr>
          <w:b/>
          <w:sz w:val="24"/>
          <w:szCs w:val="24"/>
          <w:u w:val="single"/>
        </w:rPr>
        <w:t>Logotipo</w:t>
      </w:r>
      <w:r>
        <w:rPr>
          <w:b/>
          <w:sz w:val="24"/>
          <w:szCs w:val="24"/>
        </w:rPr>
        <w:t>:</w:t>
      </w:r>
      <w:r>
        <w:rPr>
          <w:sz w:val="24"/>
          <w:szCs w:val="24"/>
        </w:rPr>
        <w:t xml:space="preserve"> </w:t>
      </w:r>
    </w:p>
    <w:p>
      <w:pPr>
        <w:pStyle w:val="Normal"/>
        <w:spacing w:lineRule="auto" w:line="240" w:before="0" w:after="0"/>
        <w:jc w:val="both"/>
        <w:rPr/>
      </w:pPr>
      <w:r>
        <w:rPr>
          <w:sz w:val="24"/>
          <w:szCs w:val="24"/>
        </w:rPr>
        <w:t>Expresión gráfica propia de una empresa, asociación, entidad o producto.</w:t>
      </w:r>
    </w:p>
    <w:p>
      <w:pPr>
        <w:pStyle w:val="Normal"/>
        <w:spacing w:lineRule="auto" w:line="240" w:before="0" w:after="0"/>
        <w:jc w:val="both"/>
        <w:rPr/>
      </w:pPr>
      <w:r>
        <w:rPr>
          <w:sz w:val="24"/>
          <w:szCs w:val="24"/>
        </w:rPr>
        <w:t>Conjunto de signos gráficos de carácter verbal.</w:t>
      </w:r>
    </w:p>
    <w:p>
      <w:pPr>
        <w:pStyle w:val="Normal"/>
        <w:spacing w:lineRule="auto" w:line="240" w:before="0" w:after="0"/>
        <w:jc w:val="both"/>
        <w:rPr/>
      </w:pPr>
      <w:r>
        <w:rPr>
          <w:sz w:val="24"/>
          <w:szCs w:val="24"/>
        </w:rPr>
        <w:t>Identificación de la empresa.</w:t>
      </w:r>
    </w:p>
    <w:p>
      <w:pPr>
        <w:pStyle w:val="Normal"/>
        <w:spacing w:lineRule="auto" w:line="240" w:before="0" w:after="0"/>
        <w:jc w:val="both"/>
        <w:rPr/>
      </w:pPr>
      <w:r>
        <w:rPr/>
      </w:r>
    </w:p>
    <w:p>
      <w:pPr>
        <w:pStyle w:val="Normal"/>
        <w:spacing w:lineRule="auto" w:line="240" w:before="0" w:after="0"/>
        <w:jc w:val="both"/>
        <w:rPr/>
      </w:pPr>
      <w:r>
        <w:rPr>
          <w:b/>
          <w:sz w:val="24"/>
          <w:szCs w:val="24"/>
          <w:u w:val="single"/>
        </w:rPr>
        <w:t>Color</w:t>
      </w:r>
      <w:r>
        <w:rPr>
          <w:b/>
          <w:sz w:val="24"/>
          <w:szCs w:val="24"/>
        </w:rPr>
        <w:t>:</w:t>
      </w:r>
      <w:r>
        <w:rPr>
          <w:sz w:val="24"/>
          <w:szCs w:val="24"/>
        </w:rPr>
        <w:t xml:space="preserve"> Ayuda a diferenciarnos del resto, ayuda a potenciar la marca.</w:t>
      </w:r>
    </w:p>
    <w:p>
      <w:pPr>
        <w:pStyle w:val="Normal"/>
        <w:spacing w:lineRule="auto" w:line="240" w:before="0" w:after="0"/>
        <w:jc w:val="both"/>
        <w:rPr/>
      </w:pPr>
      <w:r>
        <w:rPr/>
      </w:r>
    </w:p>
    <w:p>
      <w:pPr>
        <w:pStyle w:val="Normal"/>
        <w:spacing w:lineRule="auto" w:line="240" w:before="0" w:after="0"/>
        <w:jc w:val="both"/>
        <w:rPr/>
      </w:pPr>
      <w:r>
        <w:rPr>
          <w:b/>
          <w:sz w:val="24"/>
          <w:szCs w:val="24"/>
          <w:u w:val="single"/>
        </w:rPr>
        <w:t>Nuestra marca:</w:t>
      </w:r>
      <w:r>
        <w:rPr>
          <w:sz w:val="24"/>
          <w:szCs w:val="24"/>
        </w:rPr>
        <w:t xml:space="preserve"> Nuestra marca surgió de que nosotros queríamos un símbolo que fusiona el significado del fútbol y los estudios.</w:t>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sz w:val="24"/>
          <w:szCs w:val="24"/>
        </w:rPr>
        <w:t>Entonces pensamos juntar y trabajar con estrellas y con un balón de fútbol y de ahí finalmente salió y decidimos nuestra marca.</w:t>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drawing>
          <wp:anchor behindDoc="0" distT="114300" distB="114300" distL="114300" distR="114300" simplePos="0" locked="0" layoutInCell="1" allowOverlap="1" relativeHeight="43">
            <wp:simplePos x="0" y="0"/>
            <wp:positionH relativeFrom="margin">
              <wp:posOffset>171450</wp:posOffset>
            </wp:positionH>
            <wp:positionV relativeFrom="paragraph">
              <wp:posOffset>0</wp:posOffset>
            </wp:positionV>
            <wp:extent cx="5162550" cy="3171825"/>
            <wp:effectExtent l="0" t="0" r="0" b="0"/>
            <wp:wrapSquare wrapText="bothSides"/>
            <wp:docPr id="65" name="image103.png" descr="DIBUJO MAR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103.png" descr="DIBUJO MARCA.png"/>
                    <pic:cNvPicPr>
                      <a:picLocks noChangeAspect="1" noChangeArrowheads="1"/>
                    </pic:cNvPicPr>
                  </pic:nvPicPr>
                  <pic:blipFill>
                    <a:blip r:embed="rId59"/>
                    <a:srcRect l="5374" t="0" r="5374" b="28251"/>
                    <a:stretch>
                      <a:fillRect/>
                    </a:stretch>
                  </pic:blipFill>
                  <pic:spPr bwMode="auto">
                    <a:xfrm>
                      <a:off x="0" y="0"/>
                      <a:ext cx="5162550" cy="3171825"/>
                    </a:xfrm>
                    <a:prstGeom prst="rect">
                      <a:avLst/>
                    </a:prstGeom>
                    <a:noFill/>
                    <a:ln w="9525">
                      <a:noFill/>
                      <a:miter lim="800000"/>
                      <a:headEnd/>
                      <a:tailEnd/>
                    </a:ln>
                  </pic:spPr>
                </pic:pic>
              </a:graphicData>
            </a:graphic>
          </wp:anchor>
        </w:drawing>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COLORES:</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sz w:val="24"/>
          <w:szCs w:val="24"/>
        </w:rPr>
        <w:t>Hemos elegido tres claros colores, como son el azul, amarillo y blanco.</w:t>
      </w:r>
    </w:p>
    <w:p>
      <w:pPr>
        <w:pStyle w:val="Normal"/>
        <w:spacing w:lineRule="auto" w:line="240" w:before="0" w:after="0"/>
        <w:rPr/>
      </w:pPr>
      <w:r>
        <w:rPr/>
      </w:r>
    </w:p>
    <w:p>
      <w:pPr>
        <w:pStyle w:val="Normal"/>
        <w:spacing w:lineRule="auto" w:line="240" w:before="0" w:after="0"/>
        <w:rPr/>
      </w:pPr>
      <w:r>
        <w:rPr/>
        <w:drawing>
          <wp:anchor behindDoc="0" distT="114300" distB="114300" distL="114300" distR="114300" simplePos="0" locked="0" layoutInCell="1" allowOverlap="1" relativeHeight="42">
            <wp:simplePos x="0" y="0"/>
            <wp:positionH relativeFrom="margin">
              <wp:posOffset>452755</wp:posOffset>
            </wp:positionH>
            <wp:positionV relativeFrom="paragraph">
              <wp:posOffset>123825</wp:posOffset>
            </wp:positionV>
            <wp:extent cx="4600575" cy="2428875"/>
            <wp:effectExtent l="0" t="0" r="0" b="0"/>
            <wp:wrapSquare wrapText="bothSides"/>
            <wp:docPr id="66" name="image89.png" descr="COLORES DIBUJO MAR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9.png" descr="COLORES DIBUJO MARCA.png"/>
                    <pic:cNvPicPr>
                      <a:picLocks noChangeAspect="1" noChangeArrowheads="1"/>
                    </pic:cNvPicPr>
                  </pic:nvPicPr>
                  <pic:blipFill>
                    <a:blip r:embed="rId60"/>
                    <a:srcRect l="10937" t="28010" r="10401" b="18918"/>
                    <a:stretch>
                      <a:fillRect/>
                    </a:stretch>
                  </pic:blipFill>
                  <pic:spPr bwMode="auto">
                    <a:xfrm>
                      <a:off x="0" y="0"/>
                      <a:ext cx="4600575" cy="2428875"/>
                    </a:xfrm>
                    <a:prstGeom prst="rect">
                      <a:avLst/>
                    </a:prstGeom>
                    <a:noFill/>
                    <a:ln w="9525">
                      <a:noFill/>
                      <a:miter lim="800000"/>
                      <a:headEnd/>
                      <a:tailEnd/>
                    </a:ln>
                  </pic:spPr>
                </pic:pic>
              </a:graphicData>
            </a:graphic>
          </wp:anchor>
        </w:drawing>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numPr>
          <w:ilvl w:val="0"/>
          <w:numId w:val="62"/>
        </w:numPr>
        <w:spacing w:lineRule="auto" w:line="240" w:before="0" w:after="0"/>
        <w:ind w:left="720" w:right="0" w:hanging="360"/>
        <w:contextualSpacing/>
        <w:rPr>
          <w:sz w:val="24"/>
          <w:szCs w:val="24"/>
        </w:rPr>
      </w:pPr>
      <w:r>
        <w:rPr>
          <w:sz w:val="24"/>
          <w:szCs w:val="24"/>
        </w:rPr>
        <w:t>El azul</w:t>
      </w:r>
      <w:r>
        <w:rPr>
          <w:color w:val="6AA84F"/>
          <w:sz w:val="24"/>
          <w:szCs w:val="24"/>
          <w:shd w:fill="FFFFFF" w:val="clear"/>
        </w:rPr>
        <w:t xml:space="preserve"> </w:t>
      </w:r>
      <w:r>
        <w:rPr>
          <w:color w:val="1C1C1C"/>
          <w:sz w:val="24"/>
          <w:szCs w:val="24"/>
          <w:shd w:fill="FFFFFF" w:val="clear"/>
        </w:rPr>
        <w:t>es el color que más asociamos con la</w:t>
      </w:r>
      <w:r>
        <w:rPr>
          <w:color w:val="6AA84F"/>
          <w:sz w:val="24"/>
          <w:szCs w:val="24"/>
          <w:shd w:fill="FFFFFF" w:val="clear"/>
        </w:rPr>
        <w:t xml:space="preserve"> </w:t>
      </w:r>
      <w:r>
        <w:rPr>
          <w:color w:val="1C1C1C"/>
          <w:sz w:val="24"/>
          <w:szCs w:val="24"/>
          <w:shd w:fill="FFFFFF" w:val="clear"/>
        </w:rPr>
        <w:t>simpatía , la ilusión , la armonía , la fantasía , la amistad y la confianza</w:t>
      </w:r>
      <w:r>
        <w:rPr>
          <w:color w:val="6AA84F"/>
          <w:sz w:val="24"/>
          <w:szCs w:val="24"/>
          <w:shd w:fill="FFFFFF" w:val="clear"/>
        </w:rPr>
        <w:t>.</w:t>
      </w:r>
    </w:p>
    <w:p>
      <w:pPr>
        <w:pStyle w:val="Normal"/>
        <w:spacing w:lineRule="auto" w:line="240" w:before="0" w:after="0"/>
        <w:jc w:val="both"/>
        <w:rPr/>
      </w:pPr>
      <w:r>
        <w:rPr/>
      </w:r>
    </w:p>
    <w:p>
      <w:pPr>
        <w:pStyle w:val="Normal"/>
        <w:numPr>
          <w:ilvl w:val="0"/>
          <w:numId w:val="13"/>
        </w:numPr>
        <w:spacing w:lineRule="auto" w:line="240" w:before="0" w:after="0"/>
        <w:ind w:left="720" w:right="0" w:hanging="360"/>
        <w:contextualSpacing/>
        <w:jc w:val="both"/>
        <w:rPr>
          <w:sz w:val="24"/>
          <w:szCs w:val="24"/>
        </w:rPr>
      </w:pPr>
      <w:r>
        <w:rPr>
          <w:sz w:val="24"/>
          <w:szCs w:val="24"/>
          <w:shd w:fill="FFFFFF" w:val="clear"/>
        </w:rPr>
        <w:t xml:space="preserve">El </w:t>
      </w:r>
      <w:r>
        <w:rPr>
          <w:sz w:val="24"/>
          <w:szCs w:val="24"/>
        </w:rPr>
        <w:t xml:space="preserve">azul </w:t>
      </w:r>
      <w:r>
        <w:rPr>
          <w:sz w:val="24"/>
          <w:szCs w:val="24"/>
          <w:shd w:fill="FFFFFF" w:val="clear"/>
        </w:rPr>
        <w:t xml:space="preserve">también es, junto con el blanco, </w:t>
      </w:r>
      <w:r>
        <w:rPr>
          <w:color w:val="1C1C1C"/>
          <w:sz w:val="24"/>
          <w:szCs w:val="24"/>
          <w:shd w:fill="FFFFFF" w:val="clear"/>
        </w:rPr>
        <w:t>el color principal de las cualidades intelectuales: inteligencia, ciencia y concentración</w:t>
      </w:r>
      <w:r>
        <w:rPr>
          <w:sz w:val="24"/>
          <w:szCs w:val="24"/>
          <w:shd w:fill="FFFFFF" w:val="clear"/>
        </w:rPr>
        <w:t>, cuyo acorde cromático típico es azul-blanco. La deportividad no es ninguna cualidad intelectual, pero goza de una consideración social tan alta, que en ella domina igualmente el acorde azul-blanco.</w:t>
      </w:r>
    </w:p>
    <w:p>
      <w:pPr>
        <w:pStyle w:val="Normal"/>
        <w:spacing w:lineRule="auto" w:line="240" w:before="0" w:after="0"/>
        <w:jc w:val="both"/>
        <w:rPr/>
      </w:pPr>
      <w:r>
        <w:rPr/>
      </w:r>
    </w:p>
    <w:p>
      <w:pPr>
        <w:pStyle w:val="Normal"/>
        <w:numPr>
          <w:ilvl w:val="0"/>
          <w:numId w:val="26"/>
        </w:numPr>
        <w:spacing w:lineRule="auto" w:line="240" w:before="0" w:after="0"/>
        <w:ind w:left="720" w:right="0" w:hanging="360"/>
        <w:contextualSpacing/>
        <w:jc w:val="both"/>
        <w:rPr>
          <w:sz w:val="24"/>
          <w:szCs w:val="24"/>
          <w:shd w:fill="FFFFFF" w:val="clear"/>
        </w:rPr>
      </w:pPr>
      <w:r>
        <w:rPr>
          <w:sz w:val="24"/>
          <w:szCs w:val="24"/>
          <w:shd w:fill="FFFFFF" w:val="clear"/>
        </w:rPr>
        <w:t>Al color</w:t>
      </w:r>
      <w:r>
        <w:rPr>
          <w:color w:val="FFFF00"/>
          <w:sz w:val="24"/>
          <w:szCs w:val="24"/>
          <w:shd w:fill="FFFFFF" w:val="clear"/>
        </w:rPr>
        <w:t xml:space="preserve"> </w:t>
      </w:r>
      <w:r>
        <w:rPr>
          <w:sz w:val="24"/>
          <w:szCs w:val="24"/>
          <w:shd w:fill="FFFFFF" w:val="clear"/>
        </w:rPr>
        <w:t>amarillo se le asocia con la felicidad, la alegría y el optimismo.</w:t>
      </w:r>
    </w:p>
    <w:p>
      <w:pPr>
        <w:pStyle w:val="Normal"/>
        <w:spacing w:lineRule="auto" w:line="240" w:before="0" w:after="0"/>
        <w:rPr/>
      </w:pPr>
      <w:r>
        <w:rPr/>
      </w:r>
    </w:p>
    <w:p>
      <w:pPr>
        <w:pStyle w:val="Normal"/>
        <w:spacing w:lineRule="auto" w:line="240" w:before="0" w:after="0"/>
        <w:rPr/>
      </w:pPr>
      <w:r>
        <w:rPr>
          <w:b/>
          <w:color w:val="6AA84F"/>
          <w:sz w:val="32"/>
          <w:szCs w:val="32"/>
        </w:rPr>
        <w:t>Plan de publicidad</w:t>
      </w:r>
    </w:p>
    <w:p>
      <w:pPr>
        <w:pStyle w:val="Normal"/>
        <w:spacing w:lineRule="auto" w:line="240" w:before="0" w:after="0"/>
        <w:jc w:val="both"/>
        <w:rPr/>
      </w:pPr>
      <w:r>
        <w:rPr/>
      </w:r>
    </w:p>
    <w:p>
      <w:pPr>
        <w:pStyle w:val="Normal"/>
        <w:spacing w:lineRule="auto" w:line="240" w:before="0" w:after="0"/>
        <w:jc w:val="both"/>
        <w:rPr/>
      </w:pPr>
      <w:r>
        <w:rPr>
          <w:sz w:val="24"/>
          <w:szCs w:val="24"/>
        </w:rPr>
        <w:t>Nuestra publicidad es utilizada para comunicarnos con el exterior, y para que nos conozcan mejor. Nosotros pretendemos dar a conocer nuestra empresa y nuestros servicios a través de varios tipos de medios publicitarios.</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i/>
          <w:color w:val="6AA84F"/>
          <w:sz w:val="32"/>
          <w:szCs w:val="32"/>
          <w:u w:val="single"/>
        </w:rPr>
        <w:t>Publicidad directa:</w:t>
      </w:r>
    </w:p>
    <w:p>
      <w:pPr>
        <w:pStyle w:val="Normal"/>
        <w:spacing w:lineRule="auto" w:line="240" w:before="0" w:after="0"/>
        <w:rPr/>
      </w:pPr>
      <w:r>
        <w:rPr/>
      </w:r>
    </w:p>
    <w:p>
      <w:pPr>
        <w:pStyle w:val="Normal"/>
        <w:spacing w:lineRule="auto" w:line="240" w:before="0" w:after="0"/>
        <w:jc w:val="both"/>
        <w:rPr/>
      </w:pPr>
      <w:r>
        <w:rPr>
          <w:sz w:val="24"/>
          <w:szCs w:val="24"/>
        </w:rPr>
        <w:t>Es un conjunto de técnicas y de medios empleados, para entrar individual y directamente (sin intermediarios) en contacto con el consumidor potencial a fin de venderle un producto o servicio.</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sz w:val="24"/>
          <w:szCs w:val="24"/>
        </w:rPr>
        <w:t>Necesita tener datos como:</w:t>
      </w:r>
    </w:p>
    <w:p>
      <w:pPr>
        <w:pStyle w:val="Normal"/>
        <w:spacing w:before="0" w:after="0"/>
        <w:rPr/>
      </w:pPr>
      <w:r>
        <w:rPr>
          <w:sz w:val="24"/>
          <w:szCs w:val="24"/>
        </w:rPr>
        <w:tab/>
      </w:r>
    </w:p>
    <w:p>
      <w:pPr>
        <w:pStyle w:val="Normal"/>
        <w:numPr>
          <w:ilvl w:val="0"/>
          <w:numId w:val="29"/>
        </w:numPr>
        <w:spacing w:lineRule="auto" w:line="240" w:before="0" w:after="0"/>
        <w:ind w:left="720" w:right="0" w:hanging="360"/>
        <w:contextualSpacing/>
        <w:rPr>
          <w:sz w:val="24"/>
          <w:szCs w:val="24"/>
        </w:rPr>
      </w:pPr>
      <w:r>
        <w:rPr>
          <w:sz w:val="24"/>
          <w:szCs w:val="24"/>
        </w:rPr>
        <w:t>Nombre</w:t>
      </w:r>
    </w:p>
    <w:p>
      <w:pPr>
        <w:pStyle w:val="Normal"/>
        <w:numPr>
          <w:ilvl w:val="0"/>
          <w:numId w:val="29"/>
        </w:numPr>
        <w:spacing w:lineRule="auto" w:line="240" w:before="0" w:after="0"/>
        <w:ind w:left="720" w:right="0" w:hanging="360"/>
        <w:contextualSpacing/>
        <w:rPr>
          <w:sz w:val="24"/>
          <w:szCs w:val="24"/>
        </w:rPr>
      </w:pPr>
      <w:r>
        <w:rPr>
          <w:sz w:val="24"/>
          <w:szCs w:val="24"/>
        </w:rPr>
        <w:t>Dirección</w:t>
      </w:r>
    </w:p>
    <w:p>
      <w:pPr>
        <w:pStyle w:val="Normal"/>
        <w:spacing w:lineRule="auto" w:line="240" w:before="0" w:after="0"/>
        <w:rPr/>
      </w:pPr>
      <w:r>
        <w:rPr/>
      </w:r>
    </w:p>
    <w:p>
      <w:pPr>
        <w:pStyle w:val="Normal"/>
        <w:spacing w:lineRule="auto" w:line="240" w:before="0" w:after="0"/>
        <w:rPr/>
      </w:pPr>
      <w:r>
        <w:rPr>
          <w:b/>
          <w:i/>
          <w:color w:val="6AA84F"/>
          <w:sz w:val="32"/>
          <w:szCs w:val="32"/>
          <w:u w:val="single"/>
        </w:rPr>
        <w:t>Publicidad indirecta:</w:t>
      </w:r>
    </w:p>
    <w:p>
      <w:pPr>
        <w:pStyle w:val="Normal"/>
        <w:spacing w:lineRule="auto" w:line="240" w:before="0" w:after="0"/>
        <w:rPr/>
      </w:pPr>
      <w:r>
        <w:rPr/>
      </w:r>
    </w:p>
    <w:p>
      <w:pPr>
        <w:pStyle w:val="Normal"/>
        <w:spacing w:lineRule="auto" w:line="240" w:before="0" w:after="0"/>
        <w:jc w:val="both"/>
        <w:rPr/>
      </w:pPr>
      <w:r>
        <w:rPr>
          <w:sz w:val="24"/>
          <w:szCs w:val="24"/>
        </w:rPr>
        <w:t>Se dirige a un amplio grupo de personas anónimos, el cual no se sabe lo suficiente para hacerlo cliente objetivo.</w:t>
      </w:r>
    </w:p>
    <w:p>
      <w:pPr>
        <w:pStyle w:val="Normal"/>
        <w:spacing w:lineRule="auto" w:line="240" w:before="0" w:after="0"/>
        <w:rPr/>
      </w:pPr>
      <w:r>
        <w:rPr/>
        <w:drawing>
          <wp:anchor behindDoc="0" distT="114300" distB="114300" distL="114300" distR="114300" simplePos="0" locked="0" layoutInCell="1" allowOverlap="1" relativeHeight="41">
            <wp:simplePos x="0" y="0"/>
            <wp:positionH relativeFrom="margin">
              <wp:posOffset>3019425</wp:posOffset>
            </wp:positionH>
            <wp:positionV relativeFrom="paragraph">
              <wp:posOffset>57150</wp:posOffset>
            </wp:positionV>
            <wp:extent cx="2857500" cy="1257300"/>
            <wp:effectExtent l="0" t="0" r="0" b="0"/>
            <wp:wrapSquare wrapText="bothSides"/>
            <wp:docPr id="67" name="image15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159.png" descr=""/>
                    <pic:cNvPicPr>
                      <a:picLocks noChangeAspect="1" noChangeArrowheads="1"/>
                    </pic:cNvPicPr>
                  </pic:nvPicPr>
                  <pic:blipFill>
                    <a:blip r:embed="rId61"/>
                    <a:stretch>
                      <a:fillRect/>
                    </a:stretch>
                  </pic:blipFill>
                  <pic:spPr bwMode="auto">
                    <a:xfrm>
                      <a:off x="0" y="0"/>
                      <a:ext cx="2857500" cy="1257300"/>
                    </a:xfrm>
                    <a:prstGeom prst="rect">
                      <a:avLst/>
                    </a:prstGeom>
                    <a:noFill/>
                    <a:ln w="9525">
                      <a:noFill/>
                      <a:miter lim="800000"/>
                      <a:headEnd/>
                      <a:tailEnd/>
                    </a:ln>
                  </pic:spPr>
                </pic:pic>
              </a:graphicData>
            </a:graphic>
          </wp:anchor>
        </w:drawing>
      </w:r>
    </w:p>
    <w:p>
      <w:pPr>
        <w:pStyle w:val="Normal"/>
        <w:spacing w:lineRule="auto" w:line="240" w:before="0" w:after="0"/>
        <w:rPr/>
      </w:pPr>
      <w:r>
        <w:rPr>
          <w:sz w:val="24"/>
          <w:szCs w:val="24"/>
        </w:rPr>
        <w:t>Medios de comunicación como:</w:t>
      </w:r>
    </w:p>
    <w:p>
      <w:pPr>
        <w:pStyle w:val="Normal"/>
        <w:spacing w:before="0" w:after="0"/>
        <w:rPr/>
      </w:pPr>
      <w:r>
        <w:rPr>
          <w:sz w:val="24"/>
          <w:szCs w:val="24"/>
        </w:rPr>
        <w:tab/>
      </w:r>
    </w:p>
    <w:p>
      <w:pPr>
        <w:pStyle w:val="Normal"/>
        <w:numPr>
          <w:ilvl w:val="0"/>
          <w:numId w:val="23"/>
        </w:numPr>
        <w:spacing w:lineRule="auto" w:line="240" w:before="0" w:after="0"/>
        <w:ind w:left="720" w:right="0" w:hanging="360"/>
        <w:contextualSpacing/>
        <w:rPr>
          <w:sz w:val="24"/>
          <w:szCs w:val="24"/>
        </w:rPr>
      </w:pPr>
      <w:r>
        <w:rPr>
          <w:sz w:val="24"/>
          <w:szCs w:val="24"/>
        </w:rPr>
        <w:t>Televisión</w:t>
        <w:tab/>
      </w:r>
    </w:p>
    <w:p>
      <w:pPr>
        <w:pStyle w:val="Normal"/>
        <w:numPr>
          <w:ilvl w:val="0"/>
          <w:numId w:val="23"/>
        </w:numPr>
        <w:spacing w:lineRule="auto" w:line="240" w:before="0" w:after="0"/>
        <w:ind w:left="720" w:right="0" w:hanging="360"/>
        <w:contextualSpacing/>
        <w:rPr>
          <w:sz w:val="24"/>
          <w:szCs w:val="24"/>
        </w:rPr>
      </w:pPr>
      <w:r>
        <w:rPr>
          <w:sz w:val="24"/>
          <w:szCs w:val="24"/>
        </w:rPr>
        <w:t>Prensa</w:t>
      </w:r>
    </w:p>
    <w:p>
      <w:pPr>
        <w:pStyle w:val="Normal"/>
        <w:numPr>
          <w:ilvl w:val="0"/>
          <w:numId w:val="23"/>
        </w:numPr>
        <w:spacing w:before="0" w:after="0"/>
        <w:ind w:left="720" w:right="0" w:hanging="360"/>
        <w:contextualSpacing/>
        <w:rPr>
          <w:sz w:val="24"/>
          <w:szCs w:val="24"/>
        </w:rPr>
      </w:pPr>
      <w:r>
        <w:rPr>
          <w:sz w:val="24"/>
          <w:szCs w:val="24"/>
        </w:rPr>
        <w:t>Redes sociales, etc.</w:t>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b/>
          <w:color w:val="6AA84F"/>
          <w:sz w:val="32"/>
          <w:szCs w:val="32"/>
          <w:u w:val="single"/>
        </w:rPr>
        <w:t>Nuestro merchandising:</w:t>
      </w:r>
    </w:p>
    <w:p>
      <w:pPr>
        <w:pStyle w:val="Normal"/>
        <w:spacing w:lineRule="auto" w:line="240" w:before="0" w:after="0"/>
        <w:jc w:val="both"/>
        <w:rPr/>
      </w:pPr>
      <w:r>
        <w:rPr/>
      </w:r>
    </w:p>
    <w:p>
      <w:pPr>
        <w:pStyle w:val="Normal"/>
        <w:spacing w:lineRule="auto" w:line="240" w:before="0" w:after="0"/>
        <w:jc w:val="both"/>
        <w:rPr/>
      </w:pPr>
      <w:r>
        <w:rPr/>
        <w:drawing>
          <wp:anchor behindDoc="0" distT="114300" distB="114300" distL="114300" distR="114300" simplePos="0" locked="0" layoutInCell="1" allowOverlap="1" relativeHeight="40">
            <wp:simplePos x="0" y="0"/>
            <wp:positionH relativeFrom="margin">
              <wp:posOffset>152400</wp:posOffset>
            </wp:positionH>
            <wp:positionV relativeFrom="paragraph">
              <wp:posOffset>219075</wp:posOffset>
            </wp:positionV>
            <wp:extent cx="5429250" cy="4048125"/>
            <wp:effectExtent l="0" t="0" r="0" b="0"/>
            <wp:wrapSquare wrapText="bothSides"/>
            <wp:docPr id="68" name="image119.png" descr="merchandis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9.png" descr="merchandising.png"/>
                    <pic:cNvPicPr>
                      <a:picLocks noChangeAspect="1" noChangeArrowheads="1"/>
                    </pic:cNvPicPr>
                  </pic:nvPicPr>
                  <pic:blipFill>
                    <a:blip r:embed="rId62"/>
                    <a:srcRect l="25228" t="30566" r="20889" b="15816"/>
                    <a:stretch>
                      <a:fillRect/>
                    </a:stretch>
                  </pic:blipFill>
                  <pic:spPr bwMode="auto">
                    <a:xfrm>
                      <a:off x="0" y="0"/>
                      <a:ext cx="5429250" cy="4048125"/>
                    </a:xfrm>
                    <a:prstGeom prst="rect">
                      <a:avLst/>
                    </a:prstGeom>
                    <a:noFill/>
                    <a:ln w="9525">
                      <a:noFill/>
                      <a:miter lim="800000"/>
                      <a:headEnd/>
                      <a:tailEnd/>
                    </a:ln>
                  </pic:spPr>
                </pic:pic>
              </a:graphicData>
            </a:graphic>
          </wp:anchor>
        </w:drawing>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drawing>
          <wp:anchor behindDoc="0" distT="114300" distB="114300" distL="114300" distR="114300" simplePos="0" locked="0" layoutInCell="1" allowOverlap="1" relativeHeight="39">
            <wp:simplePos x="0" y="0"/>
            <wp:positionH relativeFrom="margin">
              <wp:posOffset>3019425</wp:posOffset>
            </wp:positionH>
            <wp:positionV relativeFrom="paragraph">
              <wp:posOffset>228600</wp:posOffset>
            </wp:positionV>
            <wp:extent cx="2028825" cy="2672080"/>
            <wp:effectExtent l="0" t="0" r="0" b="0"/>
            <wp:wrapSquare wrapText="bothSides"/>
            <wp:docPr id="69" name="image131.png" descr="calcetines y mochi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31.png" descr="calcetines y mochila.png"/>
                    <pic:cNvPicPr>
                      <a:picLocks noChangeAspect="1" noChangeArrowheads="1"/>
                    </pic:cNvPicPr>
                  </pic:nvPicPr>
                  <pic:blipFill>
                    <a:blip r:embed="rId63"/>
                    <a:srcRect l="57500" t="20341" r="17366" b="29779"/>
                    <a:stretch>
                      <a:fillRect/>
                    </a:stretch>
                  </pic:blipFill>
                  <pic:spPr bwMode="auto">
                    <a:xfrm>
                      <a:off x="0" y="0"/>
                      <a:ext cx="2028825" cy="2672080"/>
                    </a:xfrm>
                    <a:prstGeom prst="rect">
                      <a:avLst/>
                    </a:prstGeom>
                    <a:noFill/>
                    <a:ln w="9525">
                      <a:noFill/>
                      <a:miter lim="800000"/>
                      <a:headEnd/>
                      <a:tailEnd/>
                    </a:ln>
                  </pic:spPr>
                </pic:pic>
              </a:graphicData>
            </a:graphic>
          </wp:anchor>
        </w:drawing>
      </w:r>
    </w:p>
    <w:p>
      <w:pPr>
        <w:pStyle w:val="Normal"/>
        <w:spacing w:lineRule="auto" w:line="240" w:before="0" w:after="0"/>
        <w:jc w:val="both"/>
        <w:rPr/>
      </w:pPr>
      <w:r>
        <w:rPr/>
        <w:drawing>
          <wp:anchor behindDoc="0" distT="114300" distB="114300" distL="114300" distR="114300" simplePos="0" locked="0" layoutInCell="1" allowOverlap="1" relativeHeight="38">
            <wp:simplePos x="0" y="0"/>
            <wp:positionH relativeFrom="margin">
              <wp:posOffset>352425</wp:posOffset>
            </wp:positionH>
            <wp:positionV relativeFrom="paragraph">
              <wp:posOffset>200025</wp:posOffset>
            </wp:positionV>
            <wp:extent cx="2510155" cy="2540000"/>
            <wp:effectExtent l="0" t="0" r="0" b="0"/>
            <wp:wrapSquare wrapText="bothSides"/>
            <wp:docPr id="70" name="image129.png" descr="calcetines y mochi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29.png" descr="calcetines y mochila.png"/>
                    <pic:cNvPicPr>
                      <a:picLocks noChangeAspect="1" noChangeArrowheads="1"/>
                    </pic:cNvPicPr>
                  </pic:nvPicPr>
                  <pic:blipFill>
                    <a:blip r:embed="rId64"/>
                    <a:srcRect l="6645" t="20000" r="58307" b="30131"/>
                    <a:stretch>
                      <a:fillRect/>
                    </a:stretch>
                  </pic:blipFill>
                  <pic:spPr bwMode="auto">
                    <a:xfrm>
                      <a:off x="0" y="0"/>
                      <a:ext cx="2510155" cy="2540000"/>
                    </a:xfrm>
                    <a:prstGeom prst="rect">
                      <a:avLst/>
                    </a:prstGeom>
                    <a:noFill/>
                    <a:ln w="9525">
                      <a:noFill/>
                      <a:miter lim="800000"/>
                      <a:headEnd/>
                      <a:tailEnd/>
                    </a:ln>
                  </pic:spPr>
                </pic:pic>
              </a:graphicData>
            </a:graphic>
          </wp:anchor>
        </w:drawing>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b/>
          <w:color w:val="6AA84F"/>
          <w:sz w:val="32"/>
          <w:szCs w:val="32"/>
          <w:u w:val="single"/>
        </w:rPr>
        <w:t>TARJETAS DE VISITA</w:t>
      </w:r>
    </w:p>
    <w:p>
      <w:pPr>
        <w:pStyle w:val="Normal"/>
        <w:spacing w:lineRule="auto" w:line="240" w:before="0" w:after="0"/>
        <w:jc w:val="both"/>
        <w:rPr/>
      </w:pPr>
      <w:r>
        <w:rPr/>
      </w:r>
    </w:p>
    <w:p>
      <w:pPr>
        <w:pStyle w:val="Normal"/>
        <w:spacing w:lineRule="auto" w:line="240" w:before="0" w:after="0"/>
        <w:jc w:val="both"/>
        <w:rPr/>
      </w:pPr>
      <w:r>
        <w:rPr/>
        <w:drawing>
          <wp:inline distT="0" distB="0" distL="0" distR="0">
            <wp:extent cx="5301615" cy="3681095"/>
            <wp:effectExtent l="0" t="0" r="0" b="0"/>
            <wp:docPr id="71" name="image100.jpg" descr="previ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00.jpg" descr="preview1.jpg"/>
                    <pic:cNvPicPr>
                      <a:picLocks noChangeAspect="1" noChangeArrowheads="1"/>
                    </pic:cNvPicPr>
                  </pic:nvPicPr>
                  <pic:blipFill>
                    <a:blip r:embed="rId65"/>
                    <a:stretch>
                      <a:fillRect/>
                    </a:stretch>
                  </pic:blipFill>
                  <pic:spPr bwMode="auto">
                    <a:xfrm>
                      <a:off x="0" y="0"/>
                      <a:ext cx="5301615" cy="3681095"/>
                    </a:xfrm>
                    <a:prstGeom prst="rect">
                      <a:avLst/>
                    </a:prstGeom>
                    <a:noFill/>
                    <a:ln w="9525">
                      <a:noFill/>
                      <a:miter lim="800000"/>
                      <a:headEnd/>
                      <a:tailEnd/>
                    </a:ln>
                  </pic:spPr>
                </pic:pic>
              </a:graphicData>
            </a:graphic>
          </wp:inline>
        </w:drawing>
      </w:r>
    </w:p>
    <w:p>
      <w:pPr>
        <w:pStyle w:val="Normal"/>
        <w:spacing w:lineRule="auto" w:line="240" w:before="0" w:after="0"/>
        <w:jc w:val="both"/>
        <w:rPr/>
      </w:pPr>
      <w:r>
        <w:rPr/>
        <w:drawing>
          <wp:inline distT="0" distB="0" distL="0" distR="0">
            <wp:extent cx="5273675" cy="3662045"/>
            <wp:effectExtent l="0" t="0" r="0" b="0"/>
            <wp:docPr id="72" name="image101.jpg" descr="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01.jpg" descr="preview.jpg"/>
                    <pic:cNvPicPr>
                      <a:picLocks noChangeAspect="1" noChangeArrowheads="1"/>
                    </pic:cNvPicPr>
                  </pic:nvPicPr>
                  <pic:blipFill>
                    <a:blip r:embed="rId66"/>
                    <a:stretch>
                      <a:fillRect/>
                    </a:stretch>
                  </pic:blipFill>
                  <pic:spPr bwMode="auto">
                    <a:xfrm>
                      <a:off x="0" y="0"/>
                      <a:ext cx="5273675" cy="3662045"/>
                    </a:xfrm>
                    <a:prstGeom prst="rect">
                      <a:avLst/>
                    </a:prstGeom>
                    <a:noFill/>
                    <a:ln w="9525">
                      <a:noFill/>
                      <a:miter lim="800000"/>
                      <a:headEnd/>
                      <a:tailEnd/>
                    </a:ln>
                  </pic:spPr>
                </pic:pic>
              </a:graphicData>
            </a:graphic>
          </wp:inline>
        </w:drawing>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b/>
          <w:color w:val="6AA84F"/>
          <w:sz w:val="32"/>
          <w:szCs w:val="32"/>
        </w:rPr>
        <w:t>Redes Sociales</w:t>
      </w:r>
    </w:p>
    <w:p>
      <w:pPr>
        <w:pStyle w:val="Normal"/>
        <w:spacing w:lineRule="auto" w:line="240" w:before="0" w:after="0"/>
        <w:jc w:val="both"/>
        <w:rPr/>
      </w:pPr>
      <w:r>
        <w:rPr/>
      </w:r>
    </w:p>
    <w:p>
      <w:pPr>
        <w:pStyle w:val="Normal"/>
        <w:spacing w:lineRule="auto" w:line="240" w:before="0" w:after="0"/>
        <w:jc w:val="both"/>
        <w:rPr/>
      </w:pPr>
      <w:r>
        <w:rPr>
          <w:b/>
          <w:color w:val="6AA84F"/>
          <w:sz w:val="32"/>
          <w:szCs w:val="32"/>
          <w:u w:val="single"/>
        </w:rPr>
        <w:t>Página web:</w:t>
      </w:r>
    </w:p>
    <w:p>
      <w:pPr>
        <w:pStyle w:val="Normal"/>
        <w:spacing w:lineRule="auto" w:line="240" w:before="0" w:after="0"/>
        <w:jc w:val="both"/>
        <w:rPr/>
      </w:pPr>
      <w:r>
        <w:rPr/>
      </w:r>
    </w:p>
    <w:p>
      <w:pPr>
        <w:pStyle w:val="Normal"/>
        <w:spacing w:lineRule="auto" w:line="240" w:before="0" w:after="0"/>
        <w:jc w:val="both"/>
        <w:rPr/>
      </w:pPr>
      <w:r>
        <w:rPr>
          <w:sz w:val="24"/>
          <w:szCs w:val="24"/>
        </w:rPr>
        <w:t xml:space="preserve">Constaremos de una amplia página web con toda la información de la academia, para que todos nuestros clientes constan de una buena información. </w:t>
      </w:r>
    </w:p>
    <w:p>
      <w:pPr>
        <w:pStyle w:val="Normal"/>
        <w:spacing w:lineRule="auto" w:line="240" w:before="0" w:after="0"/>
        <w:jc w:val="both"/>
        <w:rPr/>
      </w:pPr>
      <w:r>
        <w:rPr/>
      </w:r>
    </w:p>
    <w:p>
      <w:pPr>
        <w:pStyle w:val="Normal"/>
        <w:spacing w:lineRule="auto" w:line="240" w:before="0" w:after="0"/>
        <w:jc w:val="both"/>
        <w:rPr/>
      </w:pPr>
      <w:hyperlink r:id="rId67">
        <w:r>
          <w:rPr>
            <w:rStyle w:val="EnlladInternet"/>
            <w:color w:val="1155CC"/>
            <w:sz w:val="24"/>
            <w:szCs w:val="24"/>
            <w:u w:val="single"/>
          </w:rPr>
          <w:t>http://luismanuelgalaso.wix.com/starsocceracademy</w:t>
        </w:r>
      </w:hyperlink>
    </w:p>
    <w:p>
      <w:pPr>
        <w:pStyle w:val="Normal"/>
        <w:spacing w:lineRule="auto" w:line="240" w:before="0" w:after="0"/>
        <w:jc w:val="both"/>
        <w:rPr/>
      </w:pPr>
      <w:hyperlink r:id="rId68">
        <w:r>
          <w:rPr>
            <w:rStyle w:val="EnlladInternet"/>
            <w:color w:val="1155CC"/>
            <w:sz w:val="24"/>
            <w:szCs w:val="24"/>
            <w:u w:val="single"/>
          </w:rPr>
          <w:t>www.starsacademy.com</w:t>
        </w:r>
      </w:hyperlink>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drawing>
          <wp:anchor behindDoc="0" distT="114300" distB="114300" distL="114300" distR="114300" simplePos="0" locked="0" layoutInCell="1" allowOverlap="1" relativeHeight="37">
            <wp:simplePos x="0" y="0"/>
            <wp:positionH relativeFrom="margin">
              <wp:posOffset>-57150</wp:posOffset>
            </wp:positionH>
            <wp:positionV relativeFrom="paragraph">
              <wp:posOffset>95250</wp:posOffset>
            </wp:positionV>
            <wp:extent cx="5638800" cy="3781425"/>
            <wp:effectExtent l="0" t="0" r="0" b="0"/>
            <wp:wrapSquare wrapText="bothSides"/>
            <wp:docPr id="73" name="image18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80.png" descr=""/>
                    <pic:cNvPicPr>
                      <a:picLocks noChangeAspect="1" noChangeArrowheads="1"/>
                    </pic:cNvPicPr>
                  </pic:nvPicPr>
                  <pic:blipFill>
                    <a:blip r:embed="rId69"/>
                    <a:srcRect l="0" t="3105" r="1790" b="9808"/>
                    <a:stretch>
                      <a:fillRect/>
                    </a:stretch>
                  </pic:blipFill>
                  <pic:spPr bwMode="auto">
                    <a:xfrm>
                      <a:off x="0" y="0"/>
                      <a:ext cx="5638800" cy="3781425"/>
                    </a:xfrm>
                    <a:prstGeom prst="rect">
                      <a:avLst/>
                    </a:prstGeom>
                    <a:noFill/>
                    <a:ln w="9525">
                      <a:noFill/>
                      <a:miter lim="800000"/>
                      <a:headEnd/>
                      <a:tailEnd/>
                    </a:ln>
                  </pic:spPr>
                </pic:pic>
              </a:graphicData>
            </a:graphic>
          </wp:anchor>
        </w:drawing>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r>
    </w:p>
    <w:p>
      <w:pPr>
        <w:pStyle w:val="Normal"/>
        <w:spacing w:lineRule="auto" w:line="240" w:before="0" w:after="0"/>
        <w:jc w:val="both"/>
        <w:rPr/>
      </w:pPr>
      <w:r>
        <w:rPr>
          <w:b/>
          <w:color w:val="6AA84F"/>
          <w:sz w:val="32"/>
          <w:szCs w:val="32"/>
        </w:rPr>
        <w:t>Instagram</w:t>
      </w:r>
    </w:p>
    <w:p>
      <w:pPr>
        <w:pStyle w:val="Normal"/>
        <w:spacing w:lineRule="auto" w:line="240" w:before="0" w:after="0"/>
        <w:jc w:val="both"/>
        <w:rPr/>
      </w:pPr>
      <w:r>
        <w:rPr>
          <w:b/>
          <w:color w:val="6AA84F"/>
          <w:sz w:val="32"/>
          <w:szCs w:val="32"/>
        </w:rPr>
        <w:drawing>
          <wp:anchor behindDoc="0" distT="114300" distB="114300" distL="114300" distR="114300" simplePos="0" locked="0" layoutInCell="1" allowOverlap="1" relativeHeight="32">
            <wp:simplePos x="0" y="0"/>
            <wp:positionH relativeFrom="margin">
              <wp:posOffset>571500</wp:posOffset>
            </wp:positionH>
            <wp:positionV relativeFrom="paragraph">
              <wp:posOffset>1971675</wp:posOffset>
            </wp:positionV>
            <wp:extent cx="633095" cy="608330"/>
            <wp:effectExtent l="0" t="0" r="0" b="0"/>
            <wp:wrapSquare wrapText="bothSides"/>
            <wp:docPr id="74" name="image10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06.jpg" descr=""/>
                    <pic:cNvPicPr>
                      <a:picLocks noChangeAspect="1" noChangeArrowheads="1"/>
                    </pic:cNvPicPr>
                  </pic:nvPicPr>
                  <pic:blipFill>
                    <a:blip r:embed="rId70"/>
                    <a:stretch>
                      <a:fillRect/>
                    </a:stretch>
                  </pic:blipFill>
                  <pic:spPr bwMode="auto">
                    <a:xfrm>
                      <a:off x="0" y="0"/>
                      <a:ext cx="633095" cy="60833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33">
            <wp:simplePos x="0" y="0"/>
            <wp:positionH relativeFrom="margin">
              <wp:posOffset>1143000</wp:posOffset>
            </wp:positionH>
            <wp:positionV relativeFrom="paragraph">
              <wp:posOffset>1971675</wp:posOffset>
            </wp:positionV>
            <wp:extent cx="685800" cy="609600"/>
            <wp:effectExtent l="0" t="0" r="0" b="0"/>
            <wp:wrapSquare wrapText="bothSides"/>
            <wp:docPr id="75" name="image11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117.jpg" descr=""/>
                    <pic:cNvPicPr>
                      <a:picLocks noChangeAspect="1" noChangeArrowheads="1"/>
                    </pic:cNvPicPr>
                  </pic:nvPicPr>
                  <pic:blipFill>
                    <a:blip r:embed="rId71"/>
                    <a:stretch>
                      <a:fillRect/>
                    </a:stretch>
                  </pic:blipFill>
                  <pic:spPr bwMode="auto">
                    <a:xfrm>
                      <a:off x="0" y="0"/>
                      <a:ext cx="685800" cy="60960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34">
            <wp:simplePos x="0" y="0"/>
            <wp:positionH relativeFrom="margin">
              <wp:posOffset>-581025</wp:posOffset>
            </wp:positionH>
            <wp:positionV relativeFrom="paragraph">
              <wp:posOffset>85725</wp:posOffset>
            </wp:positionV>
            <wp:extent cx="6534150" cy="3181350"/>
            <wp:effectExtent l="0" t="0" r="0" b="0"/>
            <wp:wrapSquare wrapText="bothSides"/>
            <wp:docPr id="76" name="image174.png" descr="in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74.png" descr="insta.png"/>
                    <pic:cNvPicPr>
                      <a:picLocks noChangeAspect="1" noChangeArrowheads="1"/>
                    </pic:cNvPicPr>
                  </pic:nvPicPr>
                  <pic:blipFill>
                    <a:blip r:embed="rId72"/>
                    <a:srcRect l="0" t="12257" r="9854" b="32026"/>
                    <a:stretch>
                      <a:fillRect/>
                    </a:stretch>
                  </pic:blipFill>
                  <pic:spPr bwMode="auto">
                    <a:xfrm>
                      <a:off x="0" y="0"/>
                      <a:ext cx="6534150" cy="318135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35">
            <wp:simplePos x="0" y="0"/>
            <wp:positionH relativeFrom="margin">
              <wp:posOffset>1828800</wp:posOffset>
            </wp:positionH>
            <wp:positionV relativeFrom="paragraph">
              <wp:posOffset>1962150</wp:posOffset>
            </wp:positionV>
            <wp:extent cx="569595" cy="609600"/>
            <wp:effectExtent l="0" t="0" r="0" b="0"/>
            <wp:wrapSquare wrapText="bothSides"/>
            <wp:docPr id="77" name="image10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09.jpg" descr=""/>
                    <pic:cNvPicPr>
                      <a:picLocks noChangeAspect="1" noChangeArrowheads="1"/>
                    </pic:cNvPicPr>
                  </pic:nvPicPr>
                  <pic:blipFill>
                    <a:blip r:embed="rId73"/>
                    <a:srcRect l="0" t="14562" r="0" b="0"/>
                    <a:stretch>
                      <a:fillRect/>
                    </a:stretch>
                  </pic:blipFill>
                  <pic:spPr bwMode="auto">
                    <a:xfrm>
                      <a:off x="0" y="0"/>
                      <a:ext cx="569595" cy="609600"/>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36">
            <wp:simplePos x="0" y="0"/>
            <wp:positionH relativeFrom="margin">
              <wp:posOffset>571500</wp:posOffset>
            </wp:positionH>
            <wp:positionV relativeFrom="paragraph">
              <wp:posOffset>2571750</wp:posOffset>
            </wp:positionV>
            <wp:extent cx="633095" cy="617220"/>
            <wp:effectExtent l="0" t="0" r="0" b="0"/>
            <wp:wrapSquare wrapText="bothSides"/>
            <wp:docPr id="78" name="image9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1.jpg" descr=""/>
                    <pic:cNvPicPr>
                      <a:picLocks noChangeAspect="1" noChangeArrowheads="1"/>
                    </pic:cNvPicPr>
                  </pic:nvPicPr>
                  <pic:blipFill>
                    <a:blip r:embed="rId74"/>
                    <a:srcRect l="0" t="0" r="0" b="6917"/>
                    <a:stretch>
                      <a:fillRect/>
                    </a:stretch>
                  </pic:blipFill>
                  <pic:spPr bwMode="auto">
                    <a:xfrm>
                      <a:off x="0" y="0"/>
                      <a:ext cx="633095" cy="617220"/>
                    </a:xfrm>
                    <a:prstGeom prst="rect">
                      <a:avLst/>
                    </a:prstGeom>
                    <a:noFill/>
                    <a:ln w="9525">
                      <a:noFill/>
                      <a:miter lim="800000"/>
                      <a:headEnd/>
                      <a:tailEnd/>
                    </a:ln>
                  </pic:spPr>
                </pic:pic>
              </a:graphicData>
            </a:graphic>
          </wp:anchor>
        </w:drawing>
      </w:r>
      <w:r>
        <w:rPr>
          <w:b/>
          <w:color w:val="6AA84F"/>
          <w:sz w:val="32"/>
          <w:szCs w:val="32"/>
        </w:rPr>
        <w:t>Facebook</w:t>
      </w:r>
    </w:p>
    <w:p>
      <w:pPr>
        <w:pStyle w:val="Normal"/>
        <w:spacing w:lineRule="auto" w:line="240" w:before="0" w:after="0"/>
        <w:jc w:val="both"/>
        <w:rPr/>
      </w:pPr>
      <w:r>
        <w:rPr/>
        <mc:AlternateContent>
          <mc:Choice Requires="wps">
            <w:drawing>
              <wp:anchor behindDoc="1" distT="114300" distB="114300" distL="114300" distR="114300" simplePos="0" locked="0" layoutInCell="1" allowOverlap="1" relativeHeight="31">
                <wp:simplePos x="0" y="0"/>
                <wp:positionH relativeFrom="margin">
                  <wp:posOffset>213995</wp:posOffset>
                </wp:positionH>
                <wp:positionV relativeFrom="paragraph">
                  <wp:posOffset>1457325</wp:posOffset>
                </wp:positionV>
                <wp:extent cx="929640" cy="957580"/>
                <wp:effectExtent l="0" t="0" r="0" b="0"/>
                <wp:wrapSquare wrapText="bothSides"/>
                <wp:docPr id="79" name=""/>
                <a:graphic xmlns:a="http://schemas.openxmlformats.org/drawingml/2006/main">
                  <a:graphicData uri="http://schemas.microsoft.com/office/word/2010/wordprocessingShape">
                    <wps:wsp>
                      <wps:cNvSpPr/>
                      <wps:spPr>
                        <a:xfrm>
                          <a:off x="0" y="0"/>
                          <a:ext cx="929160" cy="956880"/>
                        </a:xfrm>
                        <a:prstGeom prst="rect">
                          <a:avLst/>
                        </a:prstGeom>
                        <a:solidFill>
                          <a:srgbClr val="d9d9d9"/>
                        </a:solidFill>
                        <a:ln>
                          <a:noFill/>
                        </a:ln>
                      </wps:spPr>
                      <wps:style>
                        <a:lnRef idx="0"/>
                        <a:fillRef idx="0"/>
                        <a:effectRef idx="0"/>
                        <a:fontRef idx="minor"/>
                      </wps:style>
                      <wps:txbx>
                        <w:txbxContent>
                          <w:p>
                            <w:pPr>
                              <w:pStyle w:val="Contingutdelmarc"/>
                              <w:spacing w:lineRule="exact" w:line="240" w:before="0" w:after="0"/>
                              <w:ind w:left="0" w:right="0" w:hanging="0"/>
                              <w:jc w:val="left"/>
                              <w:rPr>
                                <w:color w:val="000000"/>
                              </w:rPr>
                            </w:pPr>
                            <w:r>
                              <w:rPr>
                                <w:color w:val="000000"/>
                              </w:rPr>
                            </w:r>
                          </w:p>
                        </w:txbxContent>
                      </wps:txbx>
                      <wps:bodyPr tIns="91440" bIns="91440" anchor="ctr">
                        <a:noAutofit/>
                      </wps:bodyPr>
                    </wps:wsp>
                  </a:graphicData>
                </a:graphic>
              </wp:anchor>
            </w:drawing>
          </mc:Choice>
          <mc:Fallback>
            <w:pict>
              <v:rect id="shape_0" fillcolor="#d9d9d9" stroked="f" style="position:absolute;margin-left:16.85pt;margin-top:114.75pt;width:73.1pt;height:75.3pt;mso-position-horizontal-relative:margin">
                <w10:wrap type="none"/>
                <v:fill type="solid" color2="#262626" o:detectmouseclick="t"/>
                <v:stroke color="#3465a4" joinstyle="round" endcap="flat"/>
                <v:textbox>
                  <w:txbxContent>
                    <w:p>
                      <w:pPr>
                        <w:pStyle w:val="Contingutdelmarc"/>
                        <w:spacing w:lineRule="exact" w:line="240" w:before="0" w:after="0"/>
                        <w:ind w:left="0" w:right="0" w:hanging="0"/>
                        <w:jc w:val="left"/>
                        <w:rPr>
                          <w:color w:val="000000"/>
                        </w:rPr>
                      </w:pPr>
                      <w:r>
                        <w:rPr>
                          <w:color w:val="000000"/>
                        </w:rPr>
                      </w:r>
                    </w:p>
                  </w:txbxContent>
                </v:textbox>
              </v:rect>
            </w:pict>
          </mc:Fallback>
        </mc:AlternateContent>
        <w:drawing>
          <wp:anchor behindDoc="0" distT="114300" distB="114300" distL="114300" distR="114300" simplePos="0" locked="0" layoutInCell="1" allowOverlap="1" relativeHeight="29">
            <wp:simplePos x="0" y="0"/>
            <wp:positionH relativeFrom="margin">
              <wp:posOffset>147320</wp:posOffset>
            </wp:positionH>
            <wp:positionV relativeFrom="paragraph">
              <wp:posOffset>1390650</wp:posOffset>
            </wp:positionV>
            <wp:extent cx="1052830" cy="1085215"/>
            <wp:effectExtent l="0" t="0" r="0" b="0"/>
            <wp:wrapSquare wrapText="bothSides"/>
            <wp:docPr id="81" name="image195.png" descr="text3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195.png" descr="text3022.png"/>
                    <pic:cNvPicPr>
                      <a:picLocks noChangeAspect="1" noChangeArrowheads="1"/>
                    </pic:cNvPicPr>
                  </pic:nvPicPr>
                  <pic:blipFill>
                    <a:blip r:embed="rId75"/>
                    <a:stretch>
                      <a:fillRect/>
                    </a:stretch>
                  </pic:blipFill>
                  <pic:spPr bwMode="auto">
                    <a:xfrm>
                      <a:off x="0" y="0"/>
                      <a:ext cx="1052830" cy="1085215"/>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30">
            <wp:simplePos x="0" y="0"/>
            <wp:positionH relativeFrom="margin">
              <wp:posOffset>-786130</wp:posOffset>
            </wp:positionH>
            <wp:positionV relativeFrom="paragraph">
              <wp:posOffset>228600</wp:posOffset>
            </wp:positionV>
            <wp:extent cx="7086600" cy="3067050"/>
            <wp:effectExtent l="0" t="0" r="0" b="0"/>
            <wp:wrapSquare wrapText="bothSides"/>
            <wp:docPr id="82" name="image137.png" descr="f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37.png" descr="face.png"/>
                    <pic:cNvPicPr>
                      <a:picLocks noChangeAspect="1" noChangeArrowheads="1"/>
                    </pic:cNvPicPr>
                  </pic:nvPicPr>
                  <pic:blipFill>
                    <a:blip r:embed="rId76"/>
                    <a:srcRect l="0" t="23916" r="862" b="22257"/>
                    <a:stretch>
                      <a:fillRect/>
                    </a:stretch>
                  </pic:blipFill>
                  <pic:spPr bwMode="auto">
                    <a:xfrm>
                      <a:off x="0" y="0"/>
                      <a:ext cx="7086600" cy="3067050"/>
                    </a:xfrm>
                    <a:prstGeom prst="rect">
                      <a:avLst/>
                    </a:prstGeom>
                    <a:noFill/>
                    <a:ln w="9525">
                      <a:noFill/>
                      <a:miter lim="800000"/>
                      <a:headEnd/>
                      <a:tailEnd/>
                    </a:ln>
                  </pic:spPr>
                </pic:pic>
              </a:graphicData>
            </a:graphic>
          </wp:anchor>
        </w:drawing>
      </w:r>
    </w:p>
    <w:p>
      <w:pPr>
        <w:pStyle w:val="Normal"/>
        <w:spacing w:lineRule="auto" w:line="240" w:before="0" w:after="0"/>
        <w:jc w:val="both"/>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jc w:val="center"/>
        <w:rPr/>
      </w:pPr>
      <w:r>
        <w:rPr>
          <w:rFonts w:eastAsia="Didact Gothic" w:cs="Didact Gothic" w:ascii="Didact Gothic" w:hAnsi="Didact Gothic"/>
          <w:sz w:val="120"/>
          <w:szCs w:val="120"/>
        </w:rPr>
        <w:t>Fase 5:</w:t>
      </w:r>
    </w:p>
    <w:p>
      <w:pPr>
        <w:pStyle w:val="Normal"/>
        <w:spacing w:before="0" w:after="0"/>
        <w:jc w:val="center"/>
        <w:rPr/>
      </w:pPr>
      <w:r>
        <w:rPr>
          <w:rFonts w:eastAsia="Didact Gothic" w:cs="Didact Gothic" w:ascii="Didact Gothic" w:hAnsi="Didact Gothic"/>
          <w:sz w:val="120"/>
          <w:szCs w:val="120"/>
        </w:rPr>
        <w:t>BASE LEGAL</w:t>
      </w:r>
    </w:p>
    <w:p>
      <w:pPr>
        <w:pStyle w:val="Normal"/>
        <w:spacing w:before="0" w:after="0"/>
        <w:jc w:val="center"/>
        <w:rPr/>
      </w:pPr>
      <w:r>
        <w:rPr/>
        <w:drawing>
          <wp:anchor behindDoc="0" distT="114300" distB="114300" distL="114300" distR="114300" simplePos="0" locked="0" layoutInCell="1" allowOverlap="1" relativeHeight="28">
            <wp:simplePos x="0" y="0"/>
            <wp:positionH relativeFrom="margin">
              <wp:posOffset>228600</wp:posOffset>
            </wp:positionH>
            <wp:positionV relativeFrom="paragraph">
              <wp:posOffset>304800</wp:posOffset>
            </wp:positionV>
            <wp:extent cx="5157470" cy="4729480"/>
            <wp:effectExtent l="0" t="0" r="0" b="0"/>
            <wp:wrapSquare wrapText="bothSides"/>
            <wp:docPr id="83" name="image9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92.png" descr=""/>
                    <pic:cNvPicPr>
                      <a:picLocks noChangeAspect="1" noChangeArrowheads="1"/>
                    </pic:cNvPicPr>
                  </pic:nvPicPr>
                  <pic:blipFill>
                    <a:blip r:embed="rId77"/>
                    <a:stretch>
                      <a:fillRect/>
                    </a:stretch>
                  </pic:blipFill>
                  <pic:spPr bwMode="auto">
                    <a:xfrm>
                      <a:off x="0" y="0"/>
                      <a:ext cx="5157470" cy="4729480"/>
                    </a:xfrm>
                    <a:prstGeom prst="rect">
                      <a:avLst/>
                    </a:prstGeom>
                    <a:noFill/>
                    <a:ln w="9525">
                      <a:noFill/>
                      <a:miter lim="800000"/>
                      <a:headEnd/>
                      <a:tailEnd/>
                    </a:ln>
                  </pic:spPr>
                </pic:pic>
              </a:graphicData>
            </a:graphic>
          </wp:anchor>
        </w:drawing>
      </w:r>
    </w:p>
    <w:p>
      <w:pPr>
        <w:pStyle w:val="Normal"/>
        <w:spacing w:before="0" w:after="0"/>
        <w:jc w:val="center"/>
        <w:rPr/>
      </w:pPr>
      <w:r>
        <w:rPr/>
      </w:r>
    </w:p>
    <w:p>
      <w:pPr>
        <w:pStyle w:val="Normal"/>
        <w:spacing w:before="0" w:after="0"/>
        <w:jc w:val="center"/>
        <w:rPr/>
      </w:pPr>
      <w:r>
        <w:rPr/>
        <w:drawing>
          <wp:anchor behindDoc="0" distT="114300" distB="114300" distL="114300" distR="114300" simplePos="0" locked="0" layoutInCell="1" allowOverlap="1" relativeHeight="26">
            <wp:simplePos x="0" y="0"/>
            <wp:positionH relativeFrom="margin">
              <wp:posOffset>4029075</wp:posOffset>
            </wp:positionH>
            <wp:positionV relativeFrom="paragraph">
              <wp:posOffset>428625</wp:posOffset>
            </wp:positionV>
            <wp:extent cx="861695" cy="861695"/>
            <wp:effectExtent l="0" t="0" r="0" b="0"/>
            <wp:wrapSquare wrapText="bothSides"/>
            <wp:docPr id="84" name="image10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04.png" descr=""/>
                    <pic:cNvPicPr>
                      <a:picLocks noChangeAspect="1" noChangeArrowheads="1"/>
                    </pic:cNvPicPr>
                  </pic:nvPicPr>
                  <pic:blipFill>
                    <a:blip r:embed="rId78"/>
                    <a:stretch>
                      <a:fillRect/>
                    </a:stretch>
                  </pic:blipFill>
                  <pic:spPr bwMode="auto">
                    <a:xfrm>
                      <a:off x="0" y="0"/>
                      <a:ext cx="861695" cy="861695"/>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27">
            <wp:simplePos x="0" y="0"/>
            <wp:positionH relativeFrom="margin">
              <wp:posOffset>581025</wp:posOffset>
            </wp:positionH>
            <wp:positionV relativeFrom="paragraph">
              <wp:posOffset>337820</wp:posOffset>
            </wp:positionV>
            <wp:extent cx="1219200" cy="956945"/>
            <wp:effectExtent l="0" t="0" r="0" b="0"/>
            <wp:wrapSquare wrapText="bothSides"/>
            <wp:docPr id="85" name="image9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93.png" descr=""/>
                    <pic:cNvPicPr>
                      <a:picLocks noChangeAspect="1" noChangeArrowheads="1"/>
                    </pic:cNvPicPr>
                  </pic:nvPicPr>
                  <pic:blipFill>
                    <a:blip r:embed="rId79"/>
                    <a:stretch>
                      <a:fillRect/>
                    </a:stretch>
                  </pic:blipFill>
                  <pic:spPr bwMode="auto">
                    <a:xfrm>
                      <a:off x="0" y="0"/>
                      <a:ext cx="1219200" cy="956945"/>
                    </a:xfrm>
                    <a:prstGeom prst="rect">
                      <a:avLst/>
                    </a:prstGeom>
                    <a:noFill/>
                    <a:ln w="9525">
                      <a:noFill/>
                      <a:miter lim="800000"/>
                      <a:headEnd/>
                      <a:tailEnd/>
                    </a:ln>
                  </pic:spPr>
                </pic:pic>
              </a:graphicData>
            </a:graphic>
          </wp:anchor>
        </w:drawing>
      </w:r>
    </w:p>
    <w:p>
      <w:pPr>
        <w:pStyle w:val="Normal"/>
        <w:spacing w:before="0" w:after="0"/>
        <w:jc w:val="center"/>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BASE LEGAL</w:t>
      </w:r>
    </w:p>
    <w:p>
      <w:pPr>
        <w:pStyle w:val="Normal"/>
        <w:spacing w:lineRule="auto" w:line="240" w:before="0" w:after="0"/>
        <w:jc w:val="both"/>
        <w:rPr/>
      </w:pPr>
      <w:r>
        <w:rPr/>
      </w:r>
    </w:p>
    <w:p>
      <w:pPr>
        <w:pStyle w:val="Normal"/>
        <w:spacing w:lineRule="auto" w:line="240" w:before="0" w:after="0"/>
        <w:jc w:val="both"/>
        <w:rPr/>
      </w:pPr>
      <w:r>
        <w:rPr>
          <w:sz w:val="24"/>
          <w:szCs w:val="24"/>
        </w:rPr>
        <w:t>El emprendedor, tras realizar el proyecto empresarial y comprobar la viabilidad de su idea de negocio, tiene que realizar una serie de trámites ante los organismos públicos para dotarlo de una forma jurídica propia; es decir, presentarlo oficialmente ante la sociedad indicando su nombre, domicilio, objeto social, etc.</w:t>
      </w:r>
    </w:p>
    <w:p>
      <w:pPr>
        <w:pStyle w:val="Normal"/>
        <w:spacing w:lineRule="auto" w:line="240" w:before="0" w:after="0"/>
        <w:jc w:val="both"/>
        <w:rPr/>
      </w:pPr>
      <w:r>
        <w:rPr/>
      </w:r>
    </w:p>
    <w:p>
      <w:pPr>
        <w:pStyle w:val="Normal"/>
        <w:spacing w:lineRule="auto" w:line="240" w:before="0" w:after="0"/>
        <w:jc w:val="both"/>
        <w:rPr/>
      </w:pPr>
      <w:r>
        <w:rPr>
          <w:sz w:val="24"/>
          <w:szCs w:val="24"/>
        </w:rPr>
        <w:t>A partir de ese momento podrá operar en el tráfico mercantil (contratar) y asumir derechos (reclamar deudas) y obligaciones (responder ante terceros en caso de incumplimiento).</w:t>
      </w:r>
    </w:p>
    <w:p>
      <w:pPr>
        <w:pStyle w:val="Normal"/>
        <w:spacing w:lineRule="auto" w:line="240" w:before="0" w:after="0"/>
        <w:rPr/>
      </w:pPr>
      <w:r>
        <w:rPr/>
      </w:r>
    </w:p>
    <w:p>
      <w:pPr>
        <w:pStyle w:val="Normal"/>
        <w:spacing w:lineRule="auto" w:line="240" w:before="0" w:after="0"/>
        <w:jc w:val="both"/>
        <w:rPr/>
      </w:pPr>
      <w:r>
        <w:rPr/>
      </w:r>
    </w:p>
    <w:p>
      <w:pPr>
        <w:pStyle w:val="Normal"/>
        <w:spacing w:lineRule="auto" w:line="240" w:before="0" w:after="0"/>
        <w:jc w:val="both"/>
        <w:rPr/>
      </w:pPr>
      <w:r>
        <w:rPr>
          <w:sz w:val="24"/>
          <w:szCs w:val="24"/>
        </w:rPr>
        <w:t>Siguen una serie de criterios generales de evaluación que permiten tomar la decisión más apropiada; destacamos los siguientes:</w:t>
      </w:r>
    </w:p>
    <w:p>
      <w:pPr>
        <w:pStyle w:val="Normal"/>
        <w:spacing w:before="0" w:after="0"/>
        <w:jc w:val="both"/>
        <w:rPr/>
      </w:pPr>
      <w:r>
        <w:rPr/>
      </w:r>
    </w:p>
    <w:p>
      <w:pPr>
        <w:pStyle w:val="Normal"/>
        <w:numPr>
          <w:ilvl w:val="0"/>
          <w:numId w:val="36"/>
        </w:numPr>
        <w:spacing w:lineRule="auto" w:line="240" w:before="0" w:after="0"/>
        <w:ind w:left="720" w:right="0" w:hanging="360"/>
        <w:contextualSpacing/>
        <w:jc w:val="both"/>
        <w:rPr>
          <w:sz w:val="24"/>
          <w:szCs w:val="24"/>
        </w:rPr>
      </w:pPr>
      <w:r>
        <w:rPr>
          <w:sz w:val="24"/>
          <w:szCs w:val="24"/>
        </w:rPr>
        <w:t>Actividad que vamos a desarrollar</w:t>
        <w:tab/>
      </w:r>
    </w:p>
    <w:p>
      <w:pPr>
        <w:pStyle w:val="Normal"/>
        <w:numPr>
          <w:ilvl w:val="0"/>
          <w:numId w:val="36"/>
        </w:numPr>
        <w:spacing w:lineRule="auto" w:line="240" w:before="0" w:after="0"/>
        <w:ind w:left="720" w:right="0" w:hanging="360"/>
        <w:contextualSpacing/>
        <w:jc w:val="both"/>
        <w:rPr>
          <w:sz w:val="24"/>
          <w:szCs w:val="24"/>
        </w:rPr>
      </w:pPr>
      <w:r>
        <w:rPr>
          <w:sz w:val="24"/>
          <w:szCs w:val="24"/>
        </w:rPr>
        <w:t>Número de socios o promotores</w:t>
      </w:r>
    </w:p>
    <w:p>
      <w:pPr>
        <w:pStyle w:val="Normal"/>
        <w:numPr>
          <w:ilvl w:val="0"/>
          <w:numId w:val="36"/>
        </w:numPr>
        <w:spacing w:lineRule="auto" w:line="240" w:before="0" w:after="0"/>
        <w:ind w:left="720" w:right="0" w:hanging="360"/>
        <w:contextualSpacing/>
        <w:jc w:val="both"/>
        <w:rPr>
          <w:sz w:val="24"/>
          <w:szCs w:val="24"/>
        </w:rPr>
      </w:pPr>
      <w:r>
        <w:rPr>
          <w:sz w:val="24"/>
          <w:szCs w:val="24"/>
        </w:rPr>
        <w:t>El capital social mínimo para constituir la empresa</w:t>
        <w:tab/>
      </w:r>
    </w:p>
    <w:p>
      <w:pPr>
        <w:pStyle w:val="Normal"/>
        <w:numPr>
          <w:ilvl w:val="0"/>
          <w:numId w:val="36"/>
        </w:numPr>
        <w:spacing w:lineRule="auto" w:line="240" w:before="0" w:after="0"/>
        <w:ind w:left="720" w:right="0" w:hanging="360"/>
        <w:contextualSpacing/>
        <w:jc w:val="both"/>
        <w:rPr>
          <w:sz w:val="24"/>
          <w:szCs w:val="24"/>
        </w:rPr>
      </w:pPr>
      <w:r>
        <w:rPr>
          <w:sz w:val="24"/>
          <w:szCs w:val="24"/>
        </w:rPr>
        <w:t>Aspectos fiscales</w:t>
      </w:r>
    </w:p>
    <w:p>
      <w:pPr>
        <w:pStyle w:val="Normal"/>
        <w:numPr>
          <w:ilvl w:val="0"/>
          <w:numId w:val="36"/>
        </w:numPr>
        <w:spacing w:before="0" w:after="0"/>
        <w:ind w:left="720" w:right="0" w:hanging="360"/>
        <w:contextualSpacing/>
        <w:jc w:val="both"/>
        <w:rPr>
          <w:sz w:val="24"/>
          <w:szCs w:val="24"/>
        </w:rPr>
      </w:pPr>
      <w:r>
        <w:rPr>
          <w:sz w:val="24"/>
          <w:szCs w:val="24"/>
        </w:rPr>
        <w:t>Responsabilidad empresarial frente a terceros</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PERSONA FISICA Y PERSONA JURÍDICA</w:t>
      </w:r>
    </w:p>
    <w:p>
      <w:pPr>
        <w:pStyle w:val="Normal"/>
        <w:spacing w:lineRule="auto" w:line="240" w:before="0" w:after="0"/>
        <w:jc w:val="both"/>
        <w:rPr/>
      </w:pPr>
      <w:r>
        <w:rPr/>
      </w:r>
    </w:p>
    <w:p>
      <w:pPr>
        <w:pStyle w:val="Normal"/>
        <w:numPr>
          <w:ilvl w:val="0"/>
          <w:numId w:val="66"/>
        </w:numPr>
        <w:spacing w:lineRule="auto" w:line="240" w:before="0" w:after="0"/>
        <w:ind w:left="720" w:right="0" w:hanging="360"/>
        <w:contextualSpacing/>
        <w:jc w:val="both"/>
        <w:rPr>
          <w:sz w:val="24"/>
          <w:szCs w:val="24"/>
        </w:rPr>
      </w:pPr>
      <w:r>
        <w:rPr>
          <w:sz w:val="24"/>
          <w:szCs w:val="24"/>
        </w:rPr>
        <w:t xml:space="preserve">La persona física es el </w:t>
      </w:r>
      <w:r>
        <w:rPr>
          <w:b/>
          <w:sz w:val="24"/>
          <w:szCs w:val="24"/>
        </w:rPr>
        <w:t>Ser Humano</w:t>
      </w:r>
      <w:r>
        <w:rPr>
          <w:sz w:val="24"/>
          <w:szCs w:val="24"/>
        </w:rPr>
        <w:t xml:space="preserve"> capaz de asumir derechos y obligaciones, con capacidad de obrar</w:t>
      </w:r>
    </w:p>
    <w:p>
      <w:pPr>
        <w:pStyle w:val="Normal"/>
        <w:spacing w:lineRule="auto" w:line="240" w:before="0" w:after="0"/>
        <w:jc w:val="both"/>
        <w:rPr/>
      </w:pPr>
      <w:r>
        <w:rPr/>
      </w:r>
    </w:p>
    <w:p>
      <w:pPr>
        <w:pStyle w:val="Normal"/>
        <w:numPr>
          <w:ilvl w:val="0"/>
          <w:numId w:val="66"/>
        </w:numPr>
        <w:spacing w:lineRule="auto" w:line="240" w:before="0" w:after="0"/>
        <w:ind w:left="720" w:right="0" w:hanging="360"/>
        <w:contextualSpacing/>
        <w:rPr>
          <w:sz w:val="24"/>
          <w:szCs w:val="24"/>
        </w:rPr>
      </w:pPr>
      <w:r>
        <w:rPr>
          <w:sz w:val="24"/>
          <w:szCs w:val="24"/>
        </w:rPr>
        <w:t>La persona jurídica es una Entidad de derecho, ya sea una sociedad, una empresa o cualquier institución pública o privada Ej: Corporaciones,etc.</w:t>
      </w:r>
    </w:p>
    <w:p>
      <w:pPr>
        <w:pStyle w:val="Normal"/>
        <w:spacing w:lineRule="auto" w:line="240" w:before="0" w:after="0"/>
        <w:jc w:val="both"/>
        <w:rPr/>
      </w:pPr>
      <w:r>
        <w:rPr/>
      </w:r>
    </w:p>
    <w:p>
      <w:pPr>
        <w:pStyle w:val="Normal"/>
        <w:spacing w:lineRule="auto" w:line="240" w:before="0" w:after="0"/>
        <w:rPr/>
      </w:pPr>
      <w:r>
        <w:rPr>
          <w:b/>
          <w:color w:val="6AA84F"/>
          <w:sz w:val="32"/>
          <w:szCs w:val="32"/>
        </w:rPr>
        <w:t>RESPONSABILIDAD LIMITADA E ILIMITADA:</w:t>
      </w:r>
    </w:p>
    <w:p>
      <w:pPr>
        <w:pStyle w:val="Normal"/>
        <w:spacing w:lineRule="auto" w:line="240" w:before="0" w:after="0"/>
        <w:jc w:val="both"/>
        <w:rPr/>
      </w:pPr>
      <w:r>
        <w:rPr/>
      </w:r>
    </w:p>
    <w:p>
      <w:pPr>
        <w:pStyle w:val="Normal"/>
        <w:spacing w:lineRule="auto" w:line="240" w:before="0" w:after="0"/>
        <w:jc w:val="both"/>
        <w:rPr/>
      </w:pPr>
      <w:r>
        <w:rPr>
          <w:b/>
          <w:color w:val="6AA84F"/>
          <w:sz w:val="24"/>
          <w:szCs w:val="24"/>
        </w:rPr>
        <w:t>LIMITADA</w:t>
      </w:r>
      <w:r>
        <w:rPr>
          <w:b/>
          <w:color w:val="6AA84F"/>
          <w:sz w:val="32"/>
          <w:szCs w:val="32"/>
        </w:rPr>
        <w:t xml:space="preserve">: </w:t>
      </w:r>
      <w:r>
        <w:rPr>
          <w:sz w:val="24"/>
          <w:szCs w:val="24"/>
        </w:rPr>
        <w:t>La responsabilidad limitada crea un “muro” de responsabilidad entre la empresa y sus propietarios, cualquier dinero que los propietarios hayan contribuido para la empresa se convierte en patrimonio empresarial, y estos están sujetos para satisfacer las obligaciones de la empresa.</w:t>
      </w:r>
    </w:p>
    <w:p>
      <w:pPr>
        <w:pStyle w:val="Normal"/>
        <w:spacing w:lineRule="auto" w:line="240" w:before="0" w:after="0"/>
        <w:jc w:val="both"/>
        <w:rPr/>
      </w:pPr>
      <w:r>
        <w:rPr/>
      </w:r>
    </w:p>
    <w:p>
      <w:pPr>
        <w:pStyle w:val="Normal"/>
        <w:spacing w:lineRule="auto" w:line="240" w:before="0" w:after="0"/>
        <w:rPr/>
      </w:pPr>
      <w:r>
        <w:rPr>
          <w:b/>
          <w:color w:val="6AA84F"/>
          <w:sz w:val="24"/>
          <w:szCs w:val="24"/>
        </w:rPr>
        <w:t xml:space="preserve">ILIMITADA: </w:t>
      </w:r>
      <w:r>
        <w:rPr>
          <w:sz w:val="24"/>
          <w:szCs w:val="24"/>
        </w:rPr>
        <w:t>En la responsabilidad ilimitada, si la empresa debe dinero, los empresarios de la empresa pueden dejar sus activos personales a los embargos para satisfacer dichas obligaciones.</w:t>
      </w:r>
    </w:p>
    <w:p>
      <w:pPr>
        <w:pStyle w:val="Normal"/>
        <w:spacing w:lineRule="auto" w:line="240" w:before="0" w:after="0"/>
        <w:jc w:val="both"/>
        <w:rPr/>
      </w:pPr>
      <w:r>
        <w:rPr/>
      </w:r>
    </w:p>
    <w:p>
      <w:pPr>
        <w:pStyle w:val="Normal"/>
        <w:spacing w:lineRule="auto" w:line="240" w:before="0" w:after="0"/>
        <w:jc w:val="both"/>
        <w:rPr/>
      </w:pPr>
      <w:r>
        <w:rPr>
          <w:sz w:val="24"/>
          <w:szCs w:val="24"/>
        </w:rPr>
        <w:t>Dicho esto,  vamos a constituir una sociedad mercantil de responsabilidad limitada.</w:t>
      </w:r>
    </w:p>
    <w:p>
      <w:pPr>
        <w:pStyle w:val="Normal"/>
        <w:spacing w:lineRule="auto" w:line="240" w:before="0" w:after="0"/>
        <w:jc w:val="both"/>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SOCIEDAD MERCANTIL</w:t>
      </w:r>
    </w:p>
    <w:p>
      <w:pPr>
        <w:pStyle w:val="Normal"/>
        <w:spacing w:lineRule="auto" w:line="240" w:before="0" w:after="0"/>
        <w:jc w:val="both"/>
        <w:rPr/>
      </w:pPr>
      <w:r>
        <w:rPr/>
      </w:r>
    </w:p>
    <w:p>
      <w:pPr>
        <w:pStyle w:val="Normal"/>
        <w:spacing w:lineRule="auto" w:line="240" w:before="0" w:after="0"/>
        <w:jc w:val="both"/>
        <w:rPr/>
      </w:pPr>
      <w:r>
        <w:rPr>
          <w:sz w:val="24"/>
          <w:szCs w:val="24"/>
        </w:rPr>
        <w:t xml:space="preserve">La sociedad mercantil se define como aquella que existe bajo una denominación social que se encuentra conformada por los socios, que actúan bajo el mismo objetivo de carácter económico y lucrativo. </w:t>
      </w:r>
    </w:p>
    <w:p>
      <w:pPr>
        <w:pStyle w:val="Normal"/>
        <w:spacing w:lineRule="auto" w:line="240" w:before="0" w:after="0"/>
        <w:jc w:val="both"/>
        <w:rPr/>
      </w:pPr>
      <w:r>
        <w:rPr/>
      </w:r>
    </w:p>
    <w:p>
      <w:pPr>
        <w:pStyle w:val="Normal"/>
        <w:spacing w:lineRule="auto" w:line="240" w:before="0" w:after="0"/>
        <w:jc w:val="both"/>
        <w:rPr/>
      </w:pPr>
      <w:r>
        <w:rPr>
          <w:sz w:val="24"/>
          <w:szCs w:val="24"/>
        </w:rPr>
        <w:t>Hay 3 inquietudes en el empresario:</w:t>
      </w:r>
    </w:p>
    <w:p>
      <w:pPr>
        <w:pStyle w:val="Normal"/>
        <w:spacing w:lineRule="auto" w:line="240" w:before="0" w:after="0"/>
        <w:jc w:val="both"/>
        <w:rPr/>
      </w:pPr>
      <w:r>
        <w:rPr/>
      </w:r>
    </w:p>
    <w:p>
      <w:pPr>
        <w:pStyle w:val="Normal"/>
        <w:numPr>
          <w:ilvl w:val="0"/>
          <w:numId w:val="24"/>
        </w:numPr>
        <w:spacing w:lineRule="auto" w:line="240" w:before="0" w:after="0"/>
        <w:ind w:left="720" w:right="0" w:hanging="360"/>
        <w:contextualSpacing/>
        <w:jc w:val="both"/>
        <w:rPr>
          <w:sz w:val="24"/>
          <w:szCs w:val="24"/>
        </w:rPr>
      </w:pPr>
      <w:r>
        <w:rPr>
          <w:sz w:val="24"/>
          <w:szCs w:val="24"/>
        </w:rPr>
        <w:t>Necesidad de financiación</w:t>
      </w:r>
    </w:p>
    <w:p>
      <w:pPr>
        <w:pStyle w:val="Normal"/>
        <w:numPr>
          <w:ilvl w:val="0"/>
          <w:numId w:val="24"/>
        </w:numPr>
        <w:spacing w:lineRule="auto" w:line="240" w:before="0" w:after="0"/>
        <w:ind w:left="720" w:right="0" w:hanging="360"/>
        <w:contextualSpacing/>
        <w:jc w:val="both"/>
        <w:rPr>
          <w:sz w:val="24"/>
          <w:szCs w:val="24"/>
        </w:rPr>
      </w:pPr>
      <w:r>
        <w:rPr>
          <w:sz w:val="24"/>
          <w:szCs w:val="24"/>
        </w:rPr>
        <w:t>Gestión de la responsabilidad frente a terceros</w:t>
      </w:r>
    </w:p>
    <w:p>
      <w:pPr>
        <w:pStyle w:val="Normal"/>
        <w:numPr>
          <w:ilvl w:val="0"/>
          <w:numId w:val="24"/>
        </w:numPr>
        <w:spacing w:lineRule="auto" w:line="240" w:before="0" w:after="0"/>
        <w:ind w:left="720" w:right="0" w:hanging="360"/>
        <w:contextualSpacing/>
        <w:jc w:val="both"/>
        <w:rPr>
          <w:sz w:val="24"/>
          <w:szCs w:val="24"/>
        </w:rPr>
      </w:pPr>
      <w:r>
        <w:rPr>
          <w:sz w:val="24"/>
          <w:szCs w:val="24"/>
        </w:rPr>
        <w:t>Búsqueda de la eficiencia de la presión fiscal</w:t>
      </w:r>
    </w:p>
    <w:p>
      <w:pPr>
        <w:pStyle w:val="Normal"/>
        <w:spacing w:lineRule="auto" w:line="240" w:before="0" w:after="0"/>
        <w:rPr/>
      </w:pPr>
      <w:r>
        <w:rPr/>
      </w:r>
    </w:p>
    <w:p>
      <w:pPr>
        <w:pStyle w:val="Normal"/>
        <w:spacing w:lineRule="auto" w:line="240" w:before="0" w:after="0"/>
        <w:rPr/>
      </w:pPr>
      <w:r>
        <w:rPr>
          <w:b/>
          <w:color w:val="6AA84F"/>
          <w:sz w:val="32"/>
          <w:szCs w:val="32"/>
        </w:rPr>
        <w:t>SOCIEDADES LIMITADA</w:t>
      </w:r>
    </w:p>
    <w:p>
      <w:pPr>
        <w:pStyle w:val="Normal"/>
        <w:spacing w:lineRule="auto" w:line="240" w:before="0" w:after="0"/>
        <w:jc w:val="both"/>
        <w:rPr/>
      </w:pPr>
      <w:r>
        <w:rPr/>
      </w:r>
    </w:p>
    <w:p>
      <w:pPr>
        <w:pStyle w:val="Normal"/>
        <w:spacing w:lineRule="auto" w:line="240" w:before="0" w:after="0"/>
        <w:jc w:val="both"/>
        <w:rPr/>
      </w:pPr>
      <w:r>
        <w:rPr>
          <w:sz w:val="24"/>
          <w:szCs w:val="24"/>
        </w:rPr>
        <w:t>Hemos decidido que la forma jurídica que más se adapta a nuestra empresa es que sea la SOCIEDAD LIMITADA, a continuación explicaremos sus características más importantes:</w:t>
      </w:r>
    </w:p>
    <w:p>
      <w:pPr>
        <w:pStyle w:val="Normal"/>
        <w:spacing w:lineRule="auto" w:line="240" w:before="0" w:after="0"/>
        <w:jc w:val="both"/>
        <w:rPr/>
      </w:pPr>
      <w:r>
        <w:rPr/>
      </w:r>
    </w:p>
    <w:p>
      <w:pPr>
        <w:pStyle w:val="Normal"/>
        <w:spacing w:lineRule="auto" w:line="240" w:before="0" w:after="0"/>
        <w:jc w:val="both"/>
        <w:rPr/>
      </w:pPr>
      <w:r>
        <w:rPr/>
      </w:r>
    </w:p>
    <w:p>
      <w:pPr>
        <w:pStyle w:val="Normal"/>
        <w:spacing w:before="0" w:after="0"/>
        <w:jc w:val="both"/>
        <w:rPr/>
      </w:pPr>
      <w:r>
        <w:rPr/>
      </w:r>
    </w:p>
    <w:p>
      <w:pPr>
        <w:pStyle w:val="Normal"/>
        <w:spacing w:before="0" w:after="0"/>
        <w:jc w:val="both"/>
        <w:rPr/>
      </w:pPr>
      <w:r>
        <w:rPr>
          <w:b/>
          <w:sz w:val="24"/>
          <w:szCs w:val="24"/>
          <w:u w:val="single"/>
        </w:rPr>
        <w:t>Primero explicaremos la definición de Sociedad Limitada:</w:t>
      </w:r>
      <w:r>
        <w:rPr>
          <w:sz w:val="24"/>
          <w:szCs w:val="24"/>
          <w:u w:val="single"/>
        </w:rPr>
        <w:t xml:space="preserve"> </w:t>
      </w:r>
    </w:p>
    <w:p>
      <w:pPr>
        <w:pStyle w:val="Normal"/>
        <w:spacing w:before="0" w:after="0"/>
        <w:jc w:val="both"/>
        <w:rPr/>
      </w:pPr>
      <w:r>
        <w:rPr/>
      </w:r>
    </w:p>
    <w:p>
      <w:pPr>
        <w:pStyle w:val="Normal"/>
        <w:numPr>
          <w:ilvl w:val="0"/>
          <w:numId w:val="42"/>
        </w:numPr>
        <w:spacing w:before="0" w:after="0"/>
        <w:ind w:left="720" w:right="0" w:hanging="360"/>
        <w:contextualSpacing/>
        <w:jc w:val="both"/>
        <w:rPr>
          <w:sz w:val="24"/>
          <w:szCs w:val="24"/>
        </w:rPr>
      </w:pPr>
      <w:r>
        <w:rPr>
          <w:sz w:val="24"/>
          <w:szCs w:val="24"/>
        </w:rPr>
        <w:t>La sociedad de responsabilidad limitada es aquella en la cual “las obligaciones sociales están garantizadas por un capital determinado, dividido en cuotas de participación, las cuales no podrán estar representadas en ningún caso por accidentes o títulos negociables”</w:t>
      </w:r>
    </w:p>
    <w:p>
      <w:pPr>
        <w:pStyle w:val="Normal"/>
        <w:spacing w:before="0" w:after="0"/>
        <w:jc w:val="both"/>
        <w:rPr/>
      </w:pPr>
      <w:r>
        <w:rPr/>
      </w:r>
    </w:p>
    <w:p>
      <w:pPr>
        <w:pStyle w:val="Normal"/>
        <w:spacing w:before="0" w:after="0"/>
        <w:jc w:val="both"/>
        <w:rPr/>
      </w:pPr>
      <w:r>
        <w:rPr>
          <w:sz w:val="24"/>
          <w:szCs w:val="24"/>
        </w:rPr>
        <w:drawing>
          <wp:anchor behindDoc="0" distT="114300" distB="114300" distL="114300" distR="114300" simplePos="0" locked="0" layoutInCell="1" allowOverlap="1" relativeHeight="25">
            <wp:simplePos x="0" y="0"/>
            <wp:positionH relativeFrom="margin">
              <wp:posOffset>3181350</wp:posOffset>
            </wp:positionH>
            <wp:positionV relativeFrom="paragraph">
              <wp:posOffset>114300</wp:posOffset>
            </wp:positionV>
            <wp:extent cx="2719705" cy="2737485"/>
            <wp:effectExtent l="0" t="0" r="0" b="0"/>
            <wp:wrapSquare wrapText="bothSides"/>
            <wp:docPr id="86" name="image3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9.png" descr=""/>
                    <pic:cNvPicPr>
                      <a:picLocks noChangeAspect="1" noChangeArrowheads="1"/>
                    </pic:cNvPicPr>
                  </pic:nvPicPr>
                  <pic:blipFill>
                    <a:blip r:embed="rId80"/>
                    <a:srcRect l="0" t="0" r="0" b="12298"/>
                    <a:stretch>
                      <a:fillRect/>
                    </a:stretch>
                  </pic:blipFill>
                  <pic:spPr bwMode="auto">
                    <a:xfrm>
                      <a:off x="0" y="0"/>
                      <a:ext cx="2719705" cy="2737485"/>
                    </a:xfrm>
                    <a:prstGeom prst="rect">
                      <a:avLst/>
                    </a:prstGeom>
                    <a:noFill/>
                    <a:ln w="9525">
                      <a:noFill/>
                      <a:miter lim="800000"/>
                      <a:headEnd/>
                      <a:tailEnd/>
                    </a:ln>
                  </pic:spPr>
                </pic:pic>
              </a:graphicData>
            </a:graphic>
          </wp:anchor>
        </w:drawing>
      </w:r>
      <w:r>
        <w:rPr>
          <w:sz w:val="24"/>
          <w:szCs w:val="24"/>
        </w:rPr>
        <w:t>A continuación tenemos un esquema visual donde se detallan las características fundamentales de una Sociedad Limitada:</w:t>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jc w:val="both"/>
        <w:rPr/>
      </w:pPr>
      <w:r>
        <w:rPr/>
      </w:r>
    </w:p>
    <w:p>
      <w:pPr>
        <w:pStyle w:val="Normal"/>
        <w:spacing w:before="0" w:after="0"/>
        <w:rPr/>
      </w:pPr>
      <w:r>
        <w:rPr>
          <w:b/>
          <w:color w:val="6AA84F"/>
          <w:sz w:val="30"/>
          <w:szCs w:val="30"/>
        </w:rPr>
        <w:t>VENTAJAS E INCONVENIENTES DE UNA SOCIEDAD LIMITADA</w:t>
      </w:r>
    </w:p>
    <w:p>
      <w:pPr>
        <w:pStyle w:val="Normal"/>
        <w:spacing w:before="0" w:after="0"/>
        <w:rPr/>
      </w:pPr>
      <w:r>
        <w:rPr/>
        <w:drawing>
          <wp:anchor behindDoc="0" distT="114300" distB="114300" distL="114300" distR="114300" simplePos="0" locked="0" layoutInCell="1" allowOverlap="1" relativeHeight="24">
            <wp:simplePos x="0" y="0"/>
            <wp:positionH relativeFrom="margin">
              <wp:posOffset>-361950</wp:posOffset>
            </wp:positionH>
            <wp:positionV relativeFrom="paragraph">
              <wp:posOffset>19050</wp:posOffset>
            </wp:positionV>
            <wp:extent cx="6229350" cy="2548255"/>
            <wp:effectExtent l="0" t="0" r="0" b="0"/>
            <wp:wrapSquare wrapText="bothSides"/>
            <wp:docPr id="87" name="image176.png" descr="ventajas e inconvenientes s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176.png" descr="ventajas e inconvenientes sl.png"/>
                    <pic:cNvPicPr>
                      <a:picLocks noChangeAspect="1" noChangeArrowheads="1"/>
                    </pic:cNvPicPr>
                  </pic:nvPicPr>
                  <pic:blipFill>
                    <a:blip r:embed="rId81"/>
                    <a:srcRect l="9688" t="34713" r="9862" b="34713"/>
                    <a:stretch>
                      <a:fillRect/>
                    </a:stretch>
                  </pic:blipFill>
                  <pic:spPr bwMode="auto">
                    <a:xfrm>
                      <a:off x="0" y="0"/>
                      <a:ext cx="6229350" cy="2548255"/>
                    </a:xfrm>
                    <a:prstGeom prst="rect">
                      <a:avLst/>
                    </a:prstGeom>
                    <a:noFill/>
                    <a:ln w="9525">
                      <a:noFill/>
                      <a:miter lim="800000"/>
                      <a:headEnd/>
                      <a:tailEnd/>
                    </a:ln>
                  </pic:spPr>
                </pic:pic>
              </a:graphicData>
            </a:graphic>
          </wp:anchor>
        </w:drawing>
      </w:r>
    </w:p>
    <w:p>
      <w:pPr>
        <w:pStyle w:val="Normal"/>
        <w:spacing w:before="0" w:after="0"/>
        <w:rPr/>
      </w:pPr>
      <w:r>
        <w:rPr>
          <w:b/>
          <w:color w:val="6AA84F"/>
          <w:sz w:val="32"/>
          <w:szCs w:val="32"/>
        </w:rPr>
        <w:t>¿QUE ES EL IAE?</w:t>
      </w:r>
    </w:p>
    <w:p>
      <w:pPr>
        <w:pStyle w:val="Normal"/>
        <w:spacing w:before="0" w:after="0"/>
        <w:rPr/>
      </w:pPr>
      <w:r>
        <w:rPr/>
      </w:r>
    </w:p>
    <w:p>
      <w:pPr>
        <w:pStyle w:val="Normal"/>
        <w:spacing w:before="0" w:after="0"/>
        <w:rPr/>
      </w:pPr>
      <w:r>
        <w:rPr>
          <w:sz w:val="24"/>
          <w:szCs w:val="24"/>
        </w:rPr>
        <w:t xml:space="preserve">El </w:t>
      </w:r>
      <w:r>
        <w:rPr>
          <w:b/>
          <w:sz w:val="24"/>
          <w:szCs w:val="24"/>
        </w:rPr>
        <w:t xml:space="preserve">Impuesto sobre Actividades Económicas </w:t>
      </w:r>
      <w:r>
        <w:rPr>
          <w:sz w:val="24"/>
          <w:szCs w:val="24"/>
        </w:rPr>
        <w:t>(IAE) es un</w:t>
      </w:r>
      <w:hyperlink r:id="rId82">
        <w:r>
          <w:rPr>
            <w:rStyle w:val="EnlladInternet"/>
            <w:sz w:val="24"/>
            <w:szCs w:val="24"/>
          </w:rPr>
          <w:t xml:space="preserve"> </w:t>
        </w:r>
      </w:hyperlink>
      <w:hyperlink r:id="rId83">
        <w:r>
          <w:rPr>
            <w:rStyle w:val="EnlladInternet"/>
            <w:color w:val="1155CC"/>
            <w:sz w:val="24"/>
            <w:szCs w:val="24"/>
            <w:u w:val="single"/>
          </w:rPr>
          <w:t>i</w:t>
        </w:r>
      </w:hyperlink>
      <w:r>
        <w:rPr>
          <w:sz w:val="24"/>
          <w:szCs w:val="24"/>
        </w:rPr>
        <w:t>mpuesto que forma parte del sistema tributario español gestionado por los</w:t>
      </w:r>
      <w:hyperlink r:id="rId84">
        <w:r>
          <w:rPr>
            <w:rStyle w:val="EnlladInternet"/>
            <w:sz w:val="24"/>
            <w:szCs w:val="24"/>
          </w:rPr>
          <w:t xml:space="preserve"> ayuntamientos</w:t>
        </w:r>
      </w:hyperlink>
      <w:r>
        <w:rPr>
          <w:sz w:val="24"/>
          <w:szCs w:val="24"/>
        </w:rPr>
        <w:t>. Grava de forma directa la realización de cualquier tipo de actividad económica, tanto personas físicas como jurídicas. A diferencia de otros impuestos, su importe es constante independientemente del balance de la actividad. Es un</w:t>
      </w:r>
      <w:hyperlink r:id="rId85">
        <w:r>
          <w:rPr>
            <w:rStyle w:val="EnlladInternet"/>
            <w:sz w:val="24"/>
            <w:szCs w:val="24"/>
          </w:rPr>
          <w:t xml:space="preserve"> impuesto directo</w:t>
        </w:r>
      </w:hyperlink>
      <w:r>
        <w:rPr>
          <w:sz w:val="24"/>
          <w:szCs w:val="24"/>
        </w:rPr>
        <w:t>, obligatorio, proporcional, real y de gestión compartida.</w:t>
      </w:r>
    </w:p>
    <w:p>
      <w:pPr>
        <w:pStyle w:val="Normal"/>
        <w:spacing w:before="0" w:after="0"/>
        <w:rPr/>
      </w:pPr>
      <w:r>
        <w:rPr/>
      </w:r>
    </w:p>
    <w:p>
      <w:pPr>
        <w:pStyle w:val="Normal"/>
        <w:spacing w:before="0" w:after="0"/>
        <w:rPr/>
      </w:pPr>
      <w:r>
        <w:rPr>
          <w:b/>
          <w:color w:val="6AA84F"/>
          <w:sz w:val="32"/>
          <w:szCs w:val="32"/>
        </w:rPr>
        <w:t>NUESTROS EPÍGRAFE IAE</w:t>
      </w:r>
    </w:p>
    <w:p>
      <w:pPr>
        <w:pStyle w:val="Normal"/>
        <w:spacing w:before="0" w:after="0"/>
        <w:rPr/>
      </w:pPr>
      <w:r>
        <w:rPr/>
      </w:r>
    </w:p>
    <w:p>
      <w:pPr>
        <w:pStyle w:val="Normal"/>
        <w:spacing w:before="0" w:after="0"/>
        <w:rPr/>
      </w:pPr>
      <w:r>
        <w:rPr>
          <w:sz w:val="24"/>
          <w:szCs w:val="24"/>
        </w:rPr>
        <w:t>Epígrafe 967.1. / Epígrafe 967.2. / Epígrafe 967.3.</w:t>
      </w:r>
    </w:p>
    <w:p>
      <w:pPr>
        <w:pStyle w:val="Normal"/>
        <w:spacing w:before="0" w:after="0"/>
        <w:rPr/>
      </w:pPr>
      <w:r>
        <w:rPr/>
      </w:r>
    </w:p>
    <w:p>
      <w:pPr>
        <w:pStyle w:val="Normal"/>
        <w:numPr>
          <w:ilvl w:val="0"/>
          <w:numId w:val="53"/>
        </w:numPr>
        <w:spacing w:before="0" w:after="0"/>
        <w:ind w:left="720" w:right="0" w:hanging="360"/>
        <w:contextualSpacing/>
        <w:rPr>
          <w:sz w:val="24"/>
          <w:szCs w:val="24"/>
        </w:rPr>
      </w:pPr>
      <w:r>
        <w:rPr>
          <w:b/>
          <w:sz w:val="24"/>
          <w:szCs w:val="24"/>
        </w:rPr>
        <w:t>Instalaciones deportivas.</w:t>
      </w:r>
    </w:p>
    <w:p>
      <w:pPr>
        <w:pStyle w:val="Normal"/>
        <w:numPr>
          <w:ilvl w:val="0"/>
          <w:numId w:val="53"/>
        </w:numPr>
        <w:spacing w:lineRule="auto" w:line="360" w:before="600" w:after="0"/>
        <w:ind w:left="720" w:right="0" w:hanging="360"/>
        <w:contextualSpacing/>
        <w:rPr>
          <w:sz w:val="24"/>
          <w:szCs w:val="24"/>
        </w:rPr>
      </w:pPr>
      <w:r>
        <w:rPr>
          <w:b/>
          <w:sz w:val="24"/>
          <w:szCs w:val="24"/>
        </w:rPr>
        <w:drawing>
          <wp:anchor behindDoc="0" distT="114300" distB="114300" distL="114300" distR="114300" simplePos="0" locked="0" layoutInCell="1" allowOverlap="1" relativeHeight="23">
            <wp:simplePos x="0" y="0"/>
            <wp:positionH relativeFrom="margin">
              <wp:posOffset>4314825</wp:posOffset>
            </wp:positionH>
            <wp:positionV relativeFrom="paragraph">
              <wp:posOffset>66675</wp:posOffset>
            </wp:positionV>
            <wp:extent cx="1395095" cy="1169035"/>
            <wp:effectExtent l="0" t="0" r="0" b="0"/>
            <wp:wrapSquare wrapText="bothSides"/>
            <wp:docPr id="88" name="image160.jpg" descr="Resultado de imagen de epigrafe i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60.jpg" descr="Resultado de imagen de epigrafe iae"/>
                    <pic:cNvPicPr>
                      <a:picLocks noChangeAspect="1" noChangeArrowheads="1"/>
                    </pic:cNvPicPr>
                  </pic:nvPicPr>
                  <pic:blipFill>
                    <a:blip r:embed="rId86"/>
                    <a:stretch>
                      <a:fillRect/>
                    </a:stretch>
                  </pic:blipFill>
                  <pic:spPr bwMode="auto">
                    <a:xfrm>
                      <a:off x="0" y="0"/>
                      <a:ext cx="1395095" cy="1169035"/>
                    </a:xfrm>
                    <a:prstGeom prst="rect">
                      <a:avLst/>
                    </a:prstGeom>
                    <a:noFill/>
                    <a:ln w="9525">
                      <a:noFill/>
                      <a:miter lim="800000"/>
                      <a:headEnd/>
                      <a:tailEnd/>
                    </a:ln>
                  </pic:spPr>
                </pic:pic>
              </a:graphicData>
            </a:graphic>
          </wp:anchor>
        </w:drawing>
      </w:r>
      <w:r>
        <w:rPr>
          <w:b/>
          <w:sz w:val="24"/>
          <w:szCs w:val="24"/>
        </w:rPr>
        <w:t>Escuelas y servicios de perfeccionamiento del deporte.</w:t>
      </w:r>
    </w:p>
    <w:p>
      <w:pPr>
        <w:pStyle w:val="Normal"/>
        <w:numPr>
          <w:ilvl w:val="0"/>
          <w:numId w:val="53"/>
        </w:numPr>
        <w:spacing w:lineRule="auto" w:line="360" w:before="600" w:after="380"/>
        <w:ind w:left="720" w:right="80" w:hanging="360"/>
        <w:contextualSpacing/>
        <w:rPr>
          <w:sz w:val="24"/>
          <w:szCs w:val="24"/>
        </w:rPr>
      </w:pPr>
      <w:r>
        <w:rPr>
          <w:b/>
          <w:sz w:val="24"/>
          <w:szCs w:val="24"/>
        </w:rPr>
        <w:t>Alquiler de artículos para deporte en instalaciones deportivas.</w:t>
      </w:r>
    </w:p>
    <w:p>
      <w:pPr>
        <w:pStyle w:val="Normal"/>
        <w:spacing w:lineRule="auto" w:line="360" w:before="0" w:after="0"/>
        <w:ind w:left="0" w:right="80" w:hanging="0"/>
        <w:rPr/>
      </w:pPr>
      <w:r>
        <w:rPr>
          <w:sz w:val="24"/>
          <w:szCs w:val="24"/>
        </w:rPr>
        <w:t>Epígrafe 826</w:t>
      </w:r>
    </w:p>
    <w:p>
      <w:pPr>
        <w:pStyle w:val="Normal"/>
        <w:numPr>
          <w:ilvl w:val="0"/>
          <w:numId w:val="25"/>
        </w:numPr>
        <w:spacing w:lineRule="auto" w:line="360" w:before="0" w:after="0"/>
        <w:ind w:left="720" w:right="80" w:hanging="360"/>
        <w:contextualSpacing/>
        <w:rPr>
          <w:b/>
          <w:b/>
          <w:sz w:val="24"/>
          <w:szCs w:val="24"/>
        </w:rPr>
      </w:pPr>
      <w:r>
        <w:rPr>
          <w:b/>
          <w:sz w:val="24"/>
          <w:szCs w:val="24"/>
        </w:rPr>
        <w:t>Personal docente de enseñanzas varias.</w:t>
      </w:r>
    </w:p>
    <w:p>
      <w:pPr>
        <w:pStyle w:val="Normal"/>
        <w:spacing w:lineRule="auto" w:line="360" w:before="0" w:after="0"/>
        <w:ind w:left="0" w:right="80" w:hanging="0"/>
        <w:rPr/>
      </w:pPr>
      <w:r>
        <w:rPr/>
      </w:r>
    </w:p>
    <w:p>
      <w:pPr>
        <w:pStyle w:val="Normal"/>
        <w:spacing w:lineRule="auto" w:line="360" w:before="0" w:after="0"/>
        <w:ind w:left="0" w:right="80" w:hanging="0"/>
        <w:rPr/>
      </w:pPr>
      <w:r>
        <w:rPr>
          <w:b/>
          <w:color w:val="6AA84F"/>
          <w:sz w:val="32"/>
          <w:szCs w:val="32"/>
        </w:rPr>
        <w:t>TRÁMITES OBLIGATORIOS PARA LA  CONSTITUCIÓN DE LA EMPRESA</w:t>
      </w:r>
    </w:p>
    <w:p>
      <w:pPr>
        <w:pStyle w:val="Normal"/>
        <w:spacing w:before="0" w:after="0"/>
        <w:rPr/>
      </w:pPr>
      <w:r>
        <w:rPr>
          <w:b/>
          <w:color w:val="6AA84F"/>
          <w:sz w:val="28"/>
          <w:szCs w:val="28"/>
          <w:u w:val="single"/>
        </w:rPr>
        <w:t xml:space="preserve">TRÁMITES GENÉRICOS </w:t>
      </w:r>
    </w:p>
    <w:p>
      <w:pPr>
        <w:pStyle w:val="Normal"/>
        <w:spacing w:before="0" w:after="0"/>
        <w:rPr/>
      </w:pPr>
      <w:r>
        <w:rPr/>
      </w:r>
    </w:p>
    <w:p>
      <w:pPr>
        <w:pStyle w:val="Normal"/>
        <w:numPr>
          <w:ilvl w:val="0"/>
          <w:numId w:val="56"/>
        </w:numPr>
        <w:spacing w:before="0" w:after="0"/>
        <w:ind w:left="720" w:right="0" w:hanging="360"/>
        <w:contextualSpacing/>
        <w:rPr>
          <w:sz w:val="28"/>
          <w:szCs w:val="28"/>
        </w:rPr>
      </w:pPr>
      <w:r>
        <w:rPr>
          <w:sz w:val="28"/>
          <w:szCs w:val="28"/>
        </w:rPr>
        <w:t>Administracion de Hacienda: declaración previa al inicio de operaciones, alta en el impuesto de Actividades Económicas y en el IVA</w:t>
      </w:r>
    </w:p>
    <w:p>
      <w:pPr>
        <w:pStyle w:val="Normal"/>
        <w:numPr>
          <w:ilvl w:val="0"/>
          <w:numId w:val="56"/>
        </w:numPr>
        <w:spacing w:before="0" w:after="0"/>
        <w:ind w:left="720" w:right="0" w:hanging="360"/>
        <w:contextualSpacing/>
        <w:rPr>
          <w:sz w:val="28"/>
          <w:szCs w:val="28"/>
        </w:rPr>
      </w:pPr>
      <w:r>
        <w:rPr>
          <w:sz w:val="28"/>
          <w:szCs w:val="28"/>
        </w:rPr>
        <w:t xml:space="preserve">Registro Mercantil: inscripción de la sociedad </w:t>
      </w:r>
    </w:p>
    <w:p>
      <w:pPr>
        <w:pStyle w:val="Normal"/>
        <w:numPr>
          <w:ilvl w:val="0"/>
          <w:numId w:val="56"/>
        </w:numPr>
        <w:spacing w:before="0" w:after="0"/>
        <w:ind w:left="720" w:right="0" w:hanging="360"/>
        <w:contextualSpacing/>
        <w:rPr>
          <w:sz w:val="28"/>
          <w:szCs w:val="28"/>
        </w:rPr>
      </w:pPr>
      <w:r>
        <w:rPr>
          <w:sz w:val="28"/>
          <w:szCs w:val="28"/>
        </w:rPr>
        <w:t>Tesorería de la Seg. Social: inscripción del empresario en el Régimen de Trabajadores Autónomos, inscripción de la empresa en la SS y alta de los empleados (si hay).</w:t>
      </w:r>
    </w:p>
    <w:p>
      <w:pPr>
        <w:pStyle w:val="Normal"/>
        <w:spacing w:before="0" w:after="0"/>
        <w:rPr/>
      </w:pPr>
      <w:r>
        <w:rPr/>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22">
            <wp:simplePos x="0" y="0"/>
            <wp:positionH relativeFrom="margin">
              <wp:posOffset>-114300</wp:posOffset>
            </wp:positionH>
            <wp:positionV relativeFrom="paragraph">
              <wp:posOffset>352425</wp:posOffset>
            </wp:positionV>
            <wp:extent cx="5908040" cy="4366895"/>
            <wp:effectExtent l="0" t="0" r="0" b="0"/>
            <wp:wrapSquare wrapText="bothSides"/>
            <wp:docPr id="89" name="image105.png" descr="TRÁMI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105.png" descr="TRÁMITES.png"/>
                    <pic:cNvPicPr>
                      <a:picLocks noChangeAspect="1" noChangeArrowheads="1"/>
                    </pic:cNvPicPr>
                  </pic:nvPicPr>
                  <pic:blipFill>
                    <a:blip r:embed="rId87"/>
                    <a:srcRect l="0" t="22257" r="0" b="5501"/>
                    <a:stretch>
                      <a:fillRect/>
                    </a:stretch>
                  </pic:blipFill>
                  <pic:spPr bwMode="auto">
                    <a:xfrm>
                      <a:off x="0" y="0"/>
                      <a:ext cx="5908040" cy="436689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b/>
          <w:color w:val="6AA84F"/>
          <w:sz w:val="28"/>
          <w:szCs w:val="28"/>
          <w:u w:val="single"/>
        </w:rPr>
        <w:t>TRÁMITES PARA LA CONSTITUCIÓN DE LA SOCIEDAD</w:t>
      </w:r>
    </w:p>
    <w:p>
      <w:pPr>
        <w:pStyle w:val="Normal"/>
        <w:spacing w:before="0" w:after="0"/>
        <w:rPr/>
      </w:pPr>
      <w:r>
        <w:rPr/>
        <w:drawing>
          <wp:anchor behindDoc="0" distT="114300" distB="114300" distL="114300" distR="114300" simplePos="0" locked="0" layoutInCell="1" allowOverlap="1" relativeHeight="21">
            <wp:simplePos x="0" y="0"/>
            <wp:positionH relativeFrom="margin">
              <wp:posOffset>3314700</wp:posOffset>
            </wp:positionH>
            <wp:positionV relativeFrom="paragraph">
              <wp:posOffset>190500</wp:posOffset>
            </wp:positionV>
            <wp:extent cx="2489200" cy="952500"/>
            <wp:effectExtent l="0" t="0" r="0" b="0"/>
            <wp:wrapSquare wrapText="bothSides"/>
            <wp:docPr id="90" name="image32.gif"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2.gif" descr=""/>
                    <pic:cNvPicPr>
                      <a:picLocks noChangeAspect="1" noChangeArrowheads="1"/>
                    </pic:cNvPicPr>
                  </pic:nvPicPr>
                  <pic:blipFill>
                    <a:blip r:embed="rId88"/>
                    <a:stretch>
                      <a:fillRect/>
                    </a:stretch>
                  </pic:blipFill>
                  <pic:spPr bwMode="auto">
                    <a:xfrm>
                      <a:off x="0" y="0"/>
                      <a:ext cx="2489200" cy="952500"/>
                    </a:xfrm>
                    <a:prstGeom prst="rect">
                      <a:avLst/>
                    </a:prstGeom>
                    <a:noFill/>
                    <a:ln w="9525">
                      <a:noFill/>
                      <a:miter lim="800000"/>
                      <a:headEnd/>
                      <a:tailEnd/>
                    </a:ln>
                  </pic:spPr>
                </pic:pic>
              </a:graphicData>
            </a:graphic>
          </wp:anchor>
        </w:drawing>
      </w:r>
    </w:p>
    <w:p>
      <w:pPr>
        <w:pStyle w:val="Normal"/>
        <w:numPr>
          <w:ilvl w:val="0"/>
          <w:numId w:val="48"/>
        </w:numPr>
        <w:spacing w:before="0" w:after="0"/>
        <w:ind w:left="720" w:right="0" w:hanging="360"/>
        <w:contextualSpacing/>
        <w:rPr/>
      </w:pPr>
      <w:r>
        <w:rPr>
          <w:sz w:val="24"/>
          <w:szCs w:val="24"/>
        </w:rPr>
        <w:t xml:space="preserve">Entrar en </w:t>
      </w:r>
      <w:hyperlink r:id="rId89">
        <w:r>
          <w:rPr>
            <w:rStyle w:val="EnlladInternet"/>
            <w:color w:val="1155CC"/>
            <w:sz w:val="24"/>
            <w:szCs w:val="24"/>
            <w:u w:val="single"/>
          </w:rPr>
          <w:t>www.circe.es</w:t>
        </w:r>
      </w:hyperlink>
      <w:r>
        <w:rPr>
          <w:sz w:val="24"/>
          <w:szCs w:val="24"/>
        </w:rPr>
        <w:t xml:space="preserve"> </w:t>
      </w:r>
      <w:r>
        <w:rPr>
          <w:b/>
          <w:sz w:val="24"/>
          <w:szCs w:val="24"/>
        </w:rPr>
        <w:t xml:space="preserve">(Centro de informacion y red de creacion empresas) </w:t>
      </w:r>
    </w:p>
    <w:p>
      <w:pPr>
        <w:pStyle w:val="Normal"/>
        <w:spacing w:before="0" w:after="0"/>
        <w:rPr/>
      </w:pPr>
      <w:r>
        <w:rPr/>
      </w:r>
    </w:p>
    <w:p>
      <w:pPr>
        <w:pStyle w:val="Normal"/>
        <w:numPr>
          <w:ilvl w:val="2"/>
          <w:numId w:val="48"/>
        </w:numPr>
        <w:spacing w:before="0" w:after="0"/>
        <w:ind w:left="2160" w:right="0" w:hanging="360"/>
        <w:contextualSpacing/>
        <w:rPr>
          <w:sz w:val="24"/>
          <w:szCs w:val="24"/>
        </w:rPr>
      </w:pPr>
      <w:r>
        <w:rPr>
          <w:sz w:val="24"/>
          <w:szCs w:val="24"/>
        </w:rPr>
        <w:t>Solicitud de la denominación social.</w:t>
      </w:r>
    </w:p>
    <w:p>
      <w:pPr>
        <w:pStyle w:val="Normal"/>
        <w:spacing w:before="0" w:after="0"/>
        <w:rPr/>
      </w:pPr>
      <w:r>
        <w:rPr/>
      </w:r>
    </w:p>
    <w:p>
      <w:pPr>
        <w:pStyle w:val="Normal"/>
        <w:spacing w:before="0" w:after="0"/>
        <w:rPr/>
      </w:pPr>
      <w:r>
        <w:rPr/>
      </w:r>
    </w:p>
    <w:p>
      <w:pPr>
        <w:pStyle w:val="Normal"/>
        <w:spacing w:before="0" w:after="0"/>
        <w:rPr/>
      </w:pPr>
      <w:r>
        <w:rPr/>
      </w:r>
    </w:p>
    <w:p>
      <w:pPr>
        <w:pStyle w:val="Normal"/>
        <w:numPr>
          <w:ilvl w:val="0"/>
          <w:numId w:val="19"/>
        </w:numPr>
        <w:spacing w:before="0" w:after="0"/>
        <w:ind w:left="720" w:right="0" w:hanging="360"/>
        <w:contextualSpacing/>
        <w:rPr>
          <w:b/>
          <w:b/>
          <w:sz w:val="24"/>
          <w:szCs w:val="24"/>
        </w:rPr>
      </w:pPr>
      <w:r>
        <w:rPr>
          <w:b/>
          <w:sz w:val="24"/>
          <w:szCs w:val="24"/>
        </w:rPr>
        <w:drawing>
          <wp:anchor behindDoc="0" distT="114300" distB="114300" distL="114300" distR="114300" simplePos="0" locked="0" layoutInCell="1" allowOverlap="1" relativeHeight="20">
            <wp:simplePos x="0" y="0"/>
            <wp:positionH relativeFrom="margin">
              <wp:posOffset>2990850</wp:posOffset>
            </wp:positionH>
            <wp:positionV relativeFrom="paragraph">
              <wp:posOffset>180975</wp:posOffset>
            </wp:positionV>
            <wp:extent cx="2924175" cy="695325"/>
            <wp:effectExtent l="0" t="0" r="0" b="0"/>
            <wp:wrapSquare wrapText="bothSides"/>
            <wp:docPr id="91" name="image15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56.jpg" descr=""/>
                    <pic:cNvPicPr>
                      <a:picLocks noChangeAspect="1" noChangeArrowheads="1"/>
                    </pic:cNvPicPr>
                  </pic:nvPicPr>
                  <pic:blipFill>
                    <a:blip r:embed="rId90"/>
                    <a:srcRect l="0" t="24011" r="0" b="16628"/>
                    <a:stretch>
                      <a:fillRect/>
                    </a:stretch>
                  </pic:blipFill>
                  <pic:spPr bwMode="auto">
                    <a:xfrm>
                      <a:off x="0" y="0"/>
                      <a:ext cx="2924175" cy="695325"/>
                    </a:xfrm>
                    <a:prstGeom prst="rect">
                      <a:avLst/>
                    </a:prstGeom>
                    <a:noFill/>
                    <a:ln w="9525">
                      <a:noFill/>
                      <a:miter lim="800000"/>
                      <a:headEnd/>
                      <a:tailEnd/>
                    </a:ln>
                  </pic:spPr>
                </pic:pic>
              </a:graphicData>
            </a:graphic>
          </wp:anchor>
        </w:drawing>
      </w:r>
      <w:r>
        <w:rPr>
          <w:b/>
          <w:sz w:val="24"/>
          <w:szCs w:val="24"/>
        </w:rPr>
        <w:t>La Agencia Tributaria:</w:t>
      </w:r>
    </w:p>
    <w:p>
      <w:pPr>
        <w:pStyle w:val="Normal"/>
        <w:spacing w:before="0" w:after="0"/>
        <w:rPr/>
      </w:pPr>
      <w:r>
        <w:rPr/>
      </w:r>
    </w:p>
    <w:p>
      <w:pPr>
        <w:pStyle w:val="Normal"/>
        <w:numPr>
          <w:ilvl w:val="2"/>
          <w:numId w:val="61"/>
        </w:numPr>
        <w:spacing w:before="0" w:after="0"/>
        <w:ind w:left="2160" w:right="0" w:hanging="360"/>
        <w:contextualSpacing/>
        <w:rPr>
          <w:sz w:val="24"/>
          <w:szCs w:val="24"/>
        </w:rPr>
      </w:pPr>
      <w:r>
        <w:rPr>
          <w:sz w:val="24"/>
          <w:szCs w:val="24"/>
        </w:rPr>
        <w:t xml:space="preserve">Pedir la solicitud del número de identificación Fiscal provisional </w:t>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19">
            <wp:simplePos x="0" y="0"/>
            <wp:positionH relativeFrom="margin">
              <wp:posOffset>3448050</wp:posOffset>
            </wp:positionH>
            <wp:positionV relativeFrom="paragraph">
              <wp:posOffset>200025</wp:posOffset>
            </wp:positionV>
            <wp:extent cx="2216785" cy="952500"/>
            <wp:effectExtent l="0" t="0" r="0" b="0"/>
            <wp:wrapSquare wrapText="bothSides"/>
            <wp:docPr id="92" name="image13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38.jpg" descr=""/>
                    <pic:cNvPicPr>
                      <a:picLocks noChangeAspect="1" noChangeArrowheads="1"/>
                    </pic:cNvPicPr>
                  </pic:nvPicPr>
                  <pic:blipFill>
                    <a:blip r:embed="rId91"/>
                    <a:stretch>
                      <a:fillRect/>
                    </a:stretch>
                  </pic:blipFill>
                  <pic:spPr bwMode="auto">
                    <a:xfrm>
                      <a:off x="0" y="0"/>
                      <a:ext cx="2216785" cy="952500"/>
                    </a:xfrm>
                    <a:prstGeom prst="rect">
                      <a:avLst/>
                    </a:prstGeom>
                    <a:noFill/>
                    <a:ln w="9525">
                      <a:noFill/>
                      <a:miter lim="800000"/>
                      <a:headEnd/>
                      <a:tailEnd/>
                    </a:ln>
                  </pic:spPr>
                </pic:pic>
              </a:graphicData>
            </a:graphic>
          </wp:anchor>
        </w:drawing>
      </w:r>
    </w:p>
    <w:p>
      <w:pPr>
        <w:pStyle w:val="Normal"/>
        <w:numPr>
          <w:ilvl w:val="0"/>
          <w:numId w:val="49"/>
        </w:numPr>
        <w:spacing w:before="0" w:after="0"/>
        <w:ind w:left="720" w:right="0" w:hanging="360"/>
        <w:contextualSpacing/>
        <w:rPr>
          <w:b/>
          <w:b/>
          <w:sz w:val="24"/>
          <w:szCs w:val="24"/>
        </w:rPr>
      </w:pPr>
      <w:r>
        <w:rPr>
          <w:b/>
          <w:sz w:val="24"/>
          <w:szCs w:val="24"/>
        </w:rPr>
        <w:t>Notaría:</w:t>
      </w:r>
    </w:p>
    <w:p>
      <w:pPr>
        <w:pStyle w:val="Normal"/>
        <w:spacing w:before="0" w:after="0"/>
        <w:rPr/>
      </w:pPr>
      <w:r>
        <w:rPr/>
      </w:r>
    </w:p>
    <w:p>
      <w:pPr>
        <w:pStyle w:val="Normal"/>
        <w:numPr>
          <w:ilvl w:val="2"/>
          <w:numId w:val="49"/>
        </w:numPr>
        <w:spacing w:before="0" w:after="0"/>
        <w:ind w:left="2160" w:right="0" w:hanging="360"/>
        <w:contextualSpacing/>
        <w:rPr>
          <w:sz w:val="24"/>
          <w:szCs w:val="24"/>
        </w:rPr>
      </w:pPr>
      <w:r>
        <w:rPr>
          <w:sz w:val="24"/>
          <w:szCs w:val="24"/>
        </w:rPr>
        <w:t>Firma de la escritura de constitución de la sociedad</w:t>
      </w:r>
    </w:p>
    <w:p>
      <w:pPr>
        <w:pStyle w:val="Normal"/>
        <w:spacing w:before="0" w:after="0"/>
        <w:rPr/>
      </w:pPr>
      <w:r>
        <w:rPr/>
      </w:r>
    </w:p>
    <w:p>
      <w:pPr>
        <w:pStyle w:val="Normal"/>
        <w:spacing w:before="0" w:after="0"/>
        <w:rPr/>
      </w:pPr>
      <w:r>
        <w:rPr/>
      </w:r>
    </w:p>
    <w:p>
      <w:pPr>
        <w:pStyle w:val="Normal"/>
        <w:numPr>
          <w:ilvl w:val="0"/>
          <w:numId w:val="44"/>
        </w:numPr>
        <w:spacing w:before="0" w:after="0"/>
        <w:ind w:left="720" w:right="0" w:hanging="360"/>
        <w:contextualSpacing/>
        <w:rPr>
          <w:b/>
          <w:b/>
          <w:sz w:val="24"/>
          <w:szCs w:val="24"/>
        </w:rPr>
      </w:pPr>
      <w:r>
        <w:rPr>
          <w:b/>
          <w:sz w:val="24"/>
          <w:szCs w:val="24"/>
        </w:rPr>
        <w:drawing>
          <wp:anchor behindDoc="0" distT="114300" distB="114300" distL="114300" distR="114300" simplePos="0" locked="0" layoutInCell="1" allowOverlap="1" relativeHeight="18">
            <wp:simplePos x="0" y="0"/>
            <wp:positionH relativeFrom="margin">
              <wp:posOffset>2743200</wp:posOffset>
            </wp:positionH>
            <wp:positionV relativeFrom="paragraph">
              <wp:posOffset>180975</wp:posOffset>
            </wp:positionV>
            <wp:extent cx="3175000" cy="1155700"/>
            <wp:effectExtent l="0" t="0" r="0" b="0"/>
            <wp:wrapSquare wrapText="bothSides"/>
            <wp:docPr id="93" name="image17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179.png" descr=""/>
                    <pic:cNvPicPr>
                      <a:picLocks noChangeAspect="1" noChangeArrowheads="1"/>
                    </pic:cNvPicPr>
                  </pic:nvPicPr>
                  <pic:blipFill>
                    <a:blip r:embed="rId92"/>
                    <a:stretch>
                      <a:fillRect/>
                    </a:stretch>
                  </pic:blipFill>
                  <pic:spPr bwMode="auto">
                    <a:xfrm>
                      <a:off x="0" y="0"/>
                      <a:ext cx="3175000" cy="1155700"/>
                    </a:xfrm>
                    <a:prstGeom prst="rect">
                      <a:avLst/>
                    </a:prstGeom>
                    <a:noFill/>
                    <a:ln w="9525">
                      <a:noFill/>
                      <a:miter lim="800000"/>
                      <a:headEnd/>
                      <a:tailEnd/>
                    </a:ln>
                  </pic:spPr>
                </pic:pic>
              </a:graphicData>
            </a:graphic>
          </wp:anchor>
        </w:drawing>
      </w:r>
      <w:r>
        <w:rPr>
          <w:b/>
          <w:sz w:val="24"/>
          <w:szCs w:val="24"/>
        </w:rPr>
        <w:t>Consejerías de Hacienda:</w:t>
      </w:r>
    </w:p>
    <w:p>
      <w:pPr>
        <w:pStyle w:val="Normal"/>
        <w:spacing w:before="0" w:after="0"/>
        <w:rPr/>
      </w:pPr>
      <w:r>
        <w:rPr/>
      </w:r>
    </w:p>
    <w:p>
      <w:pPr>
        <w:pStyle w:val="Normal"/>
        <w:numPr>
          <w:ilvl w:val="2"/>
          <w:numId w:val="1"/>
        </w:numPr>
        <w:spacing w:before="0" w:after="0"/>
        <w:ind w:left="2160" w:right="0" w:hanging="360"/>
        <w:contextualSpacing/>
        <w:rPr>
          <w:sz w:val="24"/>
          <w:szCs w:val="24"/>
        </w:rPr>
      </w:pPr>
      <w:r>
        <w:rPr>
          <w:sz w:val="24"/>
          <w:szCs w:val="24"/>
        </w:rPr>
        <w:t>Inscripción de la empresa</w:t>
      </w:r>
    </w:p>
    <w:p>
      <w:pPr>
        <w:pStyle w:val="Normal"/>
        <w:spacing w:before="0" w:after="0"/>
        <w:rPr/>
      </w:pPr>
      <w:r>
        <w:rPr/>
      </w:r>
    </w:p>
    <w:p>
      <w:pPr>
        <w:pStyle w:val="Normal"/>
        <w:spacing w:before="0" w:after="0"/>
        <w:rPr/>
      </w:pPr>
      <w:r>
        <w:rPr/>
      </w:r>
    </w:p>
    <w:p>
      <w:pPr>
        <w:pStyle w:val="Normal"/>
        <w:spacing w:before="0" w:after="0"/>
        <w:rPr/>
      </w:pPr>
      <w:r>
        <w:rPr/>
      </w:r>
    </w:p>
    <w:p>
      <w:pPr>
        <w:pStyle w:val="Normal"/>
        <w:numPr>
          <w:ilvl w:val="0"/>
          <w:numId w:val="21"/>
        </w:numPr>
        <w:spacing w:before="0" w:after="0"/>
        <w:ind w:left="720" w:right="0" w:hanging="360"/>
        <w:contextualSpacing/>
        <w:rPr>
          <w:b/>
          <w:b/>
          <w:sz w:val="24"/>
          <w:szCs w:val="24"/>
        </w:rPr>
      </w:pPr>
      <w:r>
        <w:rPr>
          <w:b/>
          <w:sz w:val="24"/>
          <w:szCs w:val="24"/>
        </w:rPr>
        <w:t>Agencia Tributaria:</w:t>
      </w:r>
    </w:p>
    <w:p>
      <w:pPr>
        <w:pStyle w:val="Normal"/>
        <w:spacing w:before="0" w:after="0"/>
        <w:rPr/>
      </w:pPr>
      <w:r>
        <w:rPr/>
      </w:r>
    </w:p>
    <w:p>
      <w:pPr>
        <w:pStyle w:val="Normal"/>
        <w:numPr>
          <w:ilvl w:val="2"/>
          <w:numId w:val="21"/>
        </w:numPr>
        <w:spacing w:before="0" w:after="0"/>
        <w:ind w:left="2160" w:right="0" w:hanging="360"/>
        <w:contextualSpacing/>
        <w:rPr>
          <w:sz w:val="24"/>
          <w:szCs w:val="24"/>
        </w:rPr>
      </w:pPr>
      <w:r>
        <w:rPr>
          <w:sz w:val="24"/>
          <w:szCs w:val="24"/>
        </w:rPr>
        <w:t>Solicitud del Número de identificación fiscal definitivo</w:t>
      </w:r>
    </w:p>
    <w:p>
      <w:pPr>
        <w:pStyle w:val="Normal"/>
        <w:spacing w:before="0" w:after="0"/>
        <w:rPr/>
      </w:pPr>
      <w:r>
        <w:rPr/>
        <w:drawing>
          <wp:anchor behindDoc="0" distT="114300" distB="114300" distL="114300" distR="114300" simplePos="0" locked="0" layoutInCell="1" allowOverlap="1" relativeHeight="17">
            <wp:simplePos x="0" y="0"/>
            <wp:positionH relativeFrom="margin">
              <wp:posOffset>4324350</wp:posOffset>
            </wp:positionH>
            <wp:positionV relativeFrom="paragraph">
              <wp:posOffset>228600</wp:posOffset>
            </wp:positionV>
            <wp:extent cx="1147445" cy="1032510"/>
            <wp:effectExtent l="0" t="0" r="0" b="0"/>
            <wp:wrapSquare wrapText="bothSides"/>
            <wp:docPr id="94" name="image133.gif"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33.gif" descr=""/>
                    <pic:cNvPicPr>
                      <a:picLocks noChangeAspect="1" noChangeArrowheads="1"/>
                    </pic:cNvPicPr>
                  </pic:nvPicPr>
                  <pic:blipFill>
                    <a:blip r:embed="rId93"/>
                    <a:stretch>
                      <a:fillRect/>
                    </a:stretch>
                  </pic:blipFill>
                  <pic:spPr bwMode="auto">
                    <a:xfrm>
                      <a:off x="0" y="0"/>
                      <a:ext cx="1147445" cy="1032510"/>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b/>
          <w:color w:val="6AA84F"/>
          <w:sz w:val="32"/>
          <w:szCs w:val="32"/>
        </w:rPr>
        <w:t>ESTATUTOS DE SOCIEDAD DE SOCIEDAD LIMITADA</w:t>
      </w:r>
    </w:p>
    <w:p>
      <w:pPr>
        <w:pStyle w:val="Normal"/>
        <w:spacing w:before="0" w:after="0"/>
        <w:rPr/>
      </w:pPr>
      <w:r>
        <w:rPr/>
      </w:r>
    </w:p>
    <w:p>
      <w:pPr>
        <w:pStyle w:val="Normal"/>
        <w:numPr>
          <w:ilvl w:val="0"/>
          <w:numId w:val="2"/>
        </w:numPr>
        <w:spacing w:before="0" w:after="0"/>
        <w:ind w:left="720" w:right="0" w:hanging="360"/>
        <w:contextualSpacing/>
        <w:rPr>
          <w:b/>
          <w:b/>
          <w:sz w:val="24"/>
          <w:szCs w:val="24"/>
        </w:rPr>
      </w:pPr>
      <w:r>
        <w:rPr>
          <w:b/>
          <w:sz w:val="24"/>
          <w:szCs w:val="24"/>
        </w:rPr>
        <w:t>Denominación</w:t>
      </w:r>
    </w:p>
    <w:p>
      <w:pPr>
        <w:pStyle w:val="Normal"/>
        <w:spacing w:before="0" w:after="0"/>
        <w:rPr/>
      </w:pPr>
      <w:r>
        <w:rPr/>
      </w:r>
    </w:p>
    <w:p>
      <w:pPr>
        <w:pStyle w:val="Normal"/>
        <w:spacing w:before="0" w:after="0"/>
        <w:rPr/>
      </w:pPr>
      <w:r>
        <w:rPr>
          <w:sz w:val="24"/>
          <w:szCs w:val="24"/>
        </w:rPr>
        <w:t xml:space="preserve"> </w:t>
      </w:r>
      <w:r>
        <w:rPr>
          <w:sz w:val="24"/>
          <w:szCs w:val="24"/>
        </w:rPr>
        <w:t xml:space="preserve">La sociedad se denominará "----------------------------- Sociedad de Responsabilidad limitada". Se regirá por los siguientes estatutos y en cuanto en ellos no esté previsto, por las disposiciones legales que le sean aplicables (LSRL, LSA, RRM). </w:t>
      </w:r>
    </w:p>
    <w:p>
      <w:pPr>
        <w:pStyle w:val="Normal"/>
        <w:spacing w:before="0" w:after="0"/>
        <w:rPr/>
      </w:pPr>
      <w:r>
        <w:rPr/>
      </w:r>
    </w:p>
    <w:p>
      <w:pPr>
        <w:pStyle w:val="Normal"/>
        <w:numPr>
          <w:ilvl w:val="0"/>
          <w:numId w:val="41"/>
        </w:numPr>
        <w:spacing w:before="0" w:after="0"/>
        <w:ind w:left="720" w:right="0" w:hanging="360"/>
        <w:contextualSpacing/>
        <w:rPr>
          <w:b/>
          <w:b/>
          <w:sz w:val="24"/>
          <w:szCs w:val="24"/>
        </w:rPr>
      </w:pPr>
      <w:r>
        <w:rPr>
          <w:b/>
          <w:sz w:val="24"/>
          <w:szCs w:val="24"/>
        </w:rPr>
        <w:t xml:space="preserve">Duración </w:t>
      </w:r>
    </w:p>
    <w:p>
      <w:pPr>
        <w:pStyle w:val="Normal"/>
        <w:spacing w:before="0" w:after="0"/>
        <w:rPr/>
      </w:pPr>
      <w:r>
        <w:rPr/>
      </w:r>
    </w:p>
    <w:p>
      <w:pPr>
        <w:pStyle w:val="Normal"/>
        <w:spacing w:before="0" w:after="0"/>
        <w:rPr/>
      </w:pPr>
      <w:r>
        <w:rPr>
          <w:sz w:val="24"/>
          <w:szCs w:val="24"/>
        </w:rPr>
        <w:t xml:space="preserve">La duración de la sociedad será indefinida, dando comienzo a sus operaciones sociales desde el día de hoy con sujeción a lo dispuesto en el art. 11.3 de la Ley de Sociedades de Responsabilidad Limitada.  </w:t>
      </w:r>
    </w:p>
    <w:p>
      <w:pPr>
        <w:pStyle w:val="Normal"/>
        <w:spacing w:before="0" w:after="0"/>
        <w:rPr/>
      </w:pPr>
      <w:r>
        <w:rPr/>
      </w:r>
    </w:p>
    <w:p>
      <w:pPr>
        <w:pStyle w:val="Normal"/>
        <w:numPr>
          <w:ilvl w:val="0"/>
          <w:numId w:val="27"/>
        </w:numPr>
        <w:spacing w:before="0" w:after="0"/>
        <w:ind w:left="720" w:right="0" w:hanging="360"/>
        <w:contextualSpacing/>
        <w:rPr>
          <w:b/>
          <w:b/>
          <w:sz w:val="24"/>
          <w:szCs w:val="24"/>
        </w:rPr>
      </w:pPr>
      <w:r>
        <w:rPr>
          <w:b/>
          <w:sz w:val="24"/>
          <w:szCs w:val="24"/>
        </w:rPr>
        <w:t xml:space="preserve">Capital </w:t>
      </w:r>
    </w:p>
    <w:p>
      <w:pPr>
        <w:pStyle w:val="Normal"/>
        <w:spacing w:before="0" w:after="0"/>
        <w:rPr/>
      </w:pPr>
      <w:r>
        <w:rPr/>
      </w:r>
    </w:p>
    <w:p>
      <w:pPr>
        <w:pStyle w:val="Normal"/>
        <w:spacing w:before="0" w:after="0"/>
        <w:rPr/>
      </w:pPr>
      <w:r>
        <w:rPr>
          <w:sz w:val="24"/>
          <w:szCs w:val="24"/>
        </w:rPr>
        <w:t xml:space="preserve">El capital social es de --------------- euros (como mínimo 3.005,06 Euros). Estará dividido en un total de ------------- participaciones sociales, de -------------- euros de valor nominal cada una de ellas, acumulables e indivisibles, que no podrán incorporarse a títulos negociables y estarán totalmente desembolsadas. </w:t>
      </w:r>
    </w:p>
    <w:p>
      <w:pPr>
        <w:pStyle w:val="Normal"/>
        <w:spacing w:before="0" w:after="0"/>
        <w:rPr/>
      </w:pPr>
      <w:r>
        <w:rPr/>
      </w:r>
    </w:p>
    <w:p>
      <w:pPr>
        <w:pStyle w:val="Normal"/>
        <w:numPr>
          <w:ilvl w:val="0"/>
          <w:numId w:val="47"/>
        </w:numPr>
        <w:spacing w:before="0" w:after="0"/>
        <w:ind w:left="720" w:right="0" w:hanging="360"/>
        <w:contextualSpacing/>
        <w:rPr>
          <w:b/>
          <w:b/>
          <w:sz w:val="24"/>
          <w:szCs w:val="24"/>
          <w:shd w:fill="FFFFFF" w:val="clear"/>
        </w:rPr>
      </w:pPr>
      <w:r>
        <w:rPr>
          <w:b/>
          <w:sz w:val="24"/>
          <w:szCs w:val="24"/>
          <w:shd w:fill="FFFFFF" w:val="clear"/>
        </w:rPr>
        <w:t>Domicilio</w:t>
      </w:r>
    </w:p>
    <w:p>
      <w:pPr>
        <w:pStyle w:val="Normal"/>
        <w:spacing w:before="0" w:after="0"/>
        <w:rPr/>
      </w:pPr>
      <w:r>
        <w:rPr/>
      </w:r>
    </w:p>
    <w:p>
      <w:pPr>
        <w:pStyle w:val="Normal"/>
        <w:spacing w:before="0" w:after="0"/>
        <w:rPr/>
      </w:pPr>
      <w:r>
        <w:rPr>
          <w:sz w:val="24"/>
          <w:szCs w:val="24"/>
          <w:shd w:fill="FFFFFF" w:val="clear"/>
        </w:rPr>
        <w:t>El domicilio de la Sociedad se halla situado en   …………. calle ……………. número ….. piso …………</w:t>
      </w:r>
    </w:p>
    <w:p>
      <w:pPr>
        <w:pStyle w:val="Normal"/>
        <w:spacing w:before="0" w:after="0"/>
        <w:rPr/>
      </w:pPr>
      <w:r>
        <w:rPr/>
      </w:r>
    </w:p>
    <w:p>
      <w:pPr>
        <w:pStyle w:val="Normal"/>
        <w:spacing w:before="0" w:after="0"/>
        <w:rPr/>
      </w:pPr>
      <w:r>
        <w:rPr/>
      </w:r>
    </w:p>
    <w:p>
      <w:pPr>
        <w:pStyle w:val="Normal"/>
        <w:numPr>
          <w:ilvl w:val="0"/>
          <w:numId w:val="20"/>
        </w:numPr>
        <w:spacing w:lineRule="auto" w:line="427" w:before="0" w:after="300"/>
        <w:ind w:left="720" w:right="0" w:hanging="360"/>
        <w:contextualSpacing/>
        <w:rPr>
          <w:b/>
          <w:b/>
          <w:sz w:val="24"/>
          <w:szCs w:val="24"/>
          <w:shd w:fill="FFFFFF" w:val="clear"/>
        </w:rPr>
      </w:pPr>
      <w:r>
        <w:rPr>
          <w:b/>
          <w:sz w:val="24"/>
          <w:szCs w:val="24"/>
          <w:shd w:fill="FFFFFF" w:val="clear"/>
        </w:rPr>
        <w:t>Capital social</w:t>
      </w:r>
    </w:p>
    <w:p>
      <w:pPr>
        <w:pStyle w:val="Normal"/>
        <w:spacing w:lineRule="auto" w:line="427" w:before="0" w:after="300"/>
        <w:rPr/>
      </w:pPr>
      <w:r>
        <w:rPr>
          <w:sz w:val="24"/>
          <w:szCs w:val="24"/>
          <w:shd w:fill="FFFFFF" w:val="clear"/>
        </w:rPr>
        <w:t>El capital social será de ………….euros, dividido en ………. participaciones de …………. euros de valor nominal cada una de ellas, numeradas de manera correlativa con los números 1 a ………… Dicho capital se halla totalmente suscrito y desembolsado mediante aportaciones ……………………… (dinerarias /  no dinerarias) realizadas por los socios fundadores a título de propiedad.</w:t>
      </w:r>
    </w:p>
    <w:p>
      <w:pPr>
        <w:pStyle w:val="Normal"/>
        <w:spacing w:lineRule="auto" w:line="427" w:before="0" w:after="0"/>
        <w:rPr/>
      </w:pPr>
      <w:r>
        <w:rPr/>
      </w:r>
    </w:p>
    <w:p>
      <w:pPr>
        <w:pStyle w:val="Normal"/>
        <w:spacing w:lineRule="auto" w:line="427" w:before="0" w:after="0"/>
        <w:rPr/>
      </w:pPr>
      <w:r>
        <w:rPr>
          <w:b/>
          <w:color w:val="6AA84F"/>
          <w:sz w:val="32"/>
          <w:szCs w:val="32"/>
        </w:rPr>
        <w:t>MODELO FISCAL 036-037</w:t>
      </w:r>
    </w:p>
    <w:p>
      <w:pPr>
        <w:pStyle w:val="Normal"/>
        <w:spacing w:before="0" w:after="0"/>
        <w:rPr/>
      </w:pPr>
      <w:r>
        <w:rPr>
          <w:color w:val="333333"/>
          <w:sz w:val="24"/>
          <w:szCs w:val="24"/>
          <w:shd w:fill="FFFFFF" w:val="clear"/>
        </w:rPr>
        <w:t xml:space="preserve">La declaración censal sirve para comunicar los todos los datos de debe contener de cada obligado tributario el censo de empresarios, profesionales y retenedores, regulados en los artículos 4 a 8 del RGAT. </w:t>
      </w:r>
    </w:p>
    <w:p>
      <w:pPr>
        <w:pStyle w:val="Normal"/>
        <w:spacing w:before="0" w:after="0"/>
        <w:rPr/>
      </w:pPr>
      <w:r>
        <w:rPr/>
      </w:r>
    </w:p>
    <w:p>
      <w:pPr>
        <w:pStyle w:val="Normal"/>
        <w:spacing w:before="0" w:after="0"/>
        <w:rPr/>
      </w:pPr>
      <w:r>
        <w:rPr>
          <w:color w:val="333333"/>
          <w:sz w:val="24"/>
          <w:szCs w:val="24"/>
          <w:shd w:fill="FFFFFF" w:val="clear"/>
        </w:rPr>
        <w:t>Las personas o entidades que desarrollen o vayan a desarrollar en territorio español actividades empresariales o profesionales o satisfagan rendimientos sujetos a retención deberán comunicar a través de las declaraciones censales, modelos 036 o modelo 037, su alta en el Censo de empresarios, profesionales y retenedores, las modificaciones que se produzcan en su situación tributaria, incluyendo la modificación del domicilio fiscal o social, y la baja en dicho censo.</w:t>
      </w:r>
    </w:p>
    <w:p>
      <w:pPr>
        <w:pStyle w:val="Normal"/>
        <w:spacing w:before="0" w:after="0"/>
        <w:rPr/>
      </w:pPr>
      <w:r>
        <w:rPr/>
        <w:drawing>
          <wp:anchor behindDoc="0" distT="114300" distB="114300" distL="114300" distR="114300" simplePos="0" locked="0" layoutInCell="1" allowOverlap="1" relativeHeight="15">
            <wp:simplePos x="0" y="0"/>
            <wp:positionH relativeFrom="margin">
              <wp:posOffset>-114300</wp:posOffset>
            </wp:positionH>
            <wp:positionV relativeFrom="paragraph">
              <wp:posOffset>190500</wp:posOffset>
            </wp:positionV>
            <wp:extent cx="2862580" cy="4196715"/>
            <wp:effectExtent l="0" t="0" r="0" b="0"/>
            <wp:wrapSquare wrapText="bothSides"/>
            <wp:docPr id="95" name="image8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86.jpg" descr=""/>
                    <pic:cNvPicPr>
                      <a:picLocks noChangeAspect="1" noChangeArrowheads="1"/>
                    </pic:cNvPicPr>
                  </pic:nvPicPr>
                  <pic:blipFill>
                    <a:blip r:embed="rId94"/>
                    <a:stretch>
                      <a:fillRect/>
                    </a:stretch>
                  </pic:blipFill>
                  <pic:spPr bwMode="auto">
                    <a:xfrm>
                      <a:off x="0" y="0"/>
                      <a:ext cx="2862580" cy="4196715"/>
                    </a:xfrm>
                    <a:prstGeom prst="rect">
                      <a:avLst/>
                    </a:prstGeom>
                    <a:noFill/>
                    <a:ln w="9525">
                      <a:noFill/>
                      <a:miter lim="800000"/>
                      <a:headEnd/>
                      <a:tailEnd/>
                    </a:ln>
                  </pic:spPr>
                </pic:pic>
              </a:graphicData>
            </a:graphic>
          </wp:anchor>
        </w:drawing>
        <w:drawing>
          <wp:anchor behindDoc="0" distT="114300" distB="114300" distL="114300" distR="114300" simplePos="0" locked="0" layoutInCell="1" allowOverlap="1" relativeHeight="16">
            <wp:simplePos x="0" y="0"/>
            <wp:positionH relativeFrom="margin">
              <wp:posOffset>2905125</wp:posOffset>
            </wp:positionH>
            <wp:positionV relativeFrom="paragraph">
              <wp:posOffset>161925</wp:posOffset>
            </wp:positionV>
            <wp:extent cx="3200400" cy="4272280"/>
            <wp:effectExtent l="0" t="0" r="0" b="0"/>
            <wp:wrapSquare wrapText="bothSides"/>
            <wp:docPr id="96" name="image10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08.jpg" descr=""/>
                    <pic:cNvPicPr>
                      <a:picLocks noChangeAspect="1" noChangeArrowheads="1"/>
                    </pic:cNvPicPr>
                  </pic:nvPicPr>
                  <pic:blipFill>
                    <a:blip r:embed="rId95"/>
                    <a:srcRect l="0" t="0" r="0" b="8937"/>
                    <a:stretch>
                      <a:fillRect/>
                    </a:stretch>
                  </pic:blipFill>
                  <pic:spPr bwMode="auto">
                    <a:xfrm>
                      <a:off x="0" y="0"/>
                      <a:ext cx="3200400" cy="4272280"/>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sz w:val="24"/>
          <w:szCs w:val="24"/>
        </w:rPr>
        <w:t xml:space="preserve">Para conseguir este formulario solamente hay que ir a la Conselleria de Hacienda más cercana a ti, pedirla, rellenarla y entregarla para que te den el Alta como empresa o autónomo. </w:t>
      </w:r>
    </w:p>
    <w:p>
      <w:pPr>
        <w:pStyle w:val="Normal"/>
        <w:spacing w:before="0" w:after="0"/>
        <w:rPr/>
      </w:pPr>
      <w:r>
        <w:rPr/>
      </w:r>
    </w:p>
    <w:p>
      <w:pPr>
        <w:pStyle w:val="Normal"/>
        <w:spacing w:before="0" w:after="0"/>
        <w:rPr/>
      </w:pPr>
      <w:r>
        <w:rPr/>
      </w:r>
    </w:p>
    <w:p>
      <w:pPr>
        <w:pStyle w:val="Normal"/>
        <w:spacing w:before="0" w:after="0"/>
        <w:rPr/>
      </w:pPr>
      <w:r>
        <w:rPr>
          <w:b/>
          <w:color w:val="6AA84F"/>
          <w:sz w:val="32"/>
          <w:szCs w:val="32"/>
        </w:rPr>
        <w:t>MODELO FISCAL 303 - DECLARACIÓN IVA</w:t>
      </w:r>
    </w:p>
    <w:p>
      <w:pPr>
        <w:pStyle w:val="Normal"/>
        <w:spacing w:before="0" w:after="0"/>
        <w:rPr/>
      </w:pPr>
      <w:r>
        <w:rPr/>
      </w:r>
    </w:p>
    <w:p>
      <w:pPr>
        <w:pStyle w:val="Normal"/>
        <w:spacing w:before="0" w:after="0"/>
        <w:rPr/>
      </w:pPr>
      <w:r>
        <w:rPr>
          <w:color w:val="464646"/>
          <w:sz w:val="24"/>
          <w:szCs w:val="24"/>
          <w:shd w:fill="FFFFFF" w:val="clear"/>
        </w:rPr>
        <w:t xml:space="preserve">El modelo 303 es el modelo más utilizado a la hora de informar sobre las operaciones de IVA realizadas durante cada periodo de liquidación (que puede ser trimestral o mensual), debido a que es obligatorio para la mayor parte de formas jurídicas que se pueden adoptar a la hora de comenzar una actividad económica. </w:t>
      </w:r>
    </w:p>
    <w:p>
      <w:pPr>
        <w:pStyle w:val="Normal"/>
        <w:spacing w:before="0" w:after="0"/>
        <w:rPr/>
      </w:pPr>
      <w:r>
        <w:rPr/>
        <w:drawing>
          <wp:anchor behindDoc="0" distT="114300" distB="114300" distL="114300" distR="114300" simplePos="0" locked="0" layoutInCell="1" allowOverlap="1" relativeHeight="14">
            <wp:simplePos x="0" y="0"/>
            <wp:positionH relativeFrom="margin">
              <wp:posOffset>1076325</wp:posOffset>
            </wp:positionH>
            <wp:positionV relativeFrom="paragraph">
              <wp:posOffset>200025</wp:posOffset>
            </wp:positionV>
            <wp:extent cx="3347720" cy="4324350"/>
            <wp:effectExtent l="0" t="0" r="0" b="0"/>
            <wp:wrapSquare wrapText="bothSides"/>
            <wp:docPr id="97" name="image13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136.jpg" descr=""/>
                    <pic:cNvPicPr>
                      <a:picLocks noChangeAspect="1" noChangeArrowheads="1"/>
                    </pic:cNvPicPr>
                  </pic:nvPicPr>
                  <pic:blipFill>
                    <a:blip r:embed="rId96"/>
                    <a:stretch>
                      <a:fillRect/>
                    </a:stretch>
                  </pic:blipFill>
                  <pic:spPr bwMode="auto">
                    <a:xfrm>
                      <a:off x="0" y="0"/>
                      <a:ext cx="3347720" cy="4324350"/>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114300" distB="114300" distL="114300" distR="114300" simplePos="0" locked="0" layoutInCell="1" allowOverlap="1" relativeHeight="13">
            <wp:simplePos x="0" y="0"/>
            <wp:positionH relativeFrom="margin">
              <wp:posOffset>2524125</wp:posOffset>
            </wp:positionH>
            <wp:positionV relativeFrom="paragraph">
              <wp:posOffset>28575</wp:posOffset>
            </wp:positionV>
            <wp:extent cx="3615055" cy="1988820"/>
            <wp:effectExtent l="0" t="0" r="0" b="0"/>
            <wp:wrapSquare wrapText="bothSides"/>
            <wp:docPr id="98" name="image85.jpg" descr="Web_AEAT-IV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85.jpg" descr="Web_AEAT-IVA_02.jpg"/>
                    <pic:cNvPicPr>
                      <a:picLocks noChangeAspect="1" noChangeArrowheads="1"/>
                    </pic:cNvPicPr>
                  </pic:nvPicPr>
                  <pic:blipFill>
                    <a:blip r:embed="rId97"/>
                    <a:srcRect l="0" t="32203" r="12214" b="0"/>
                    <a:stretch>
                      <a:fillRect/>
                    </a:stretch>
                  </pic:blipFill>
                  <pic:spPr bwMode="auto">
                    <a:xfrm>
                      <a:off x="0" y="0"/>
                      <a:ext cx="3615055" cy="1988820"/>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sz w:val="24"/>
          <w:szCs w:val="24"/>
        </w:rPr>
        <w:t xml:space="preserve">Para poder rellenar este documento, hay que entrar en la Sede Electrónica de hacienda, entrar en la pestaña de documento 303 rellenar el documento y enviarlo. </w:t>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b/>
          <w:color w:val="6AA84F"/>
          <w:sz w:val="32"/>
          <w:szCs w:val="32"/>
        </w:rPr>
        <w:t>SOLICITUD DEL CERTIFICADO DE DENOMINACIÓN SOCIAL</w:t>
      </w:r>
    </w:p>
    <w:p>
      <w:pPr>
        <w:pStyle w:val="Normal"/>
        <w:spacing w:before="0" w:after="0"/>
        <w:rPr/>
      </w:pPr>
      <w:r>
        <w:rPr/>
        <w:drawing>
          <wp:anchor behindDoc="0" distT="114300" distB="114300" distL="114300" distR="114300" simplePos="0" locked="0" layoutInCell="1" allowOverlap="1" relativeHeight="12">
            <wp:simplePos x="0" y="0"/>
            <wp:positionH relativeFrom="margin">
              <wp:posOffset>390525</wp:posOffset>
            </wp:positionH>
            <wp:positionV relativeFrom="paragraph">
              <wp:posOffset>19050</wp:posOffset>
            </wp:positionV>
            <wp:extent cx="4652010" cy="6605905"/>
            <wp:effectExtent l="0" t="0" r="0" b="0"/>
            <wp:wrapSquare wrapText="bothSides"/>
            <wp:docPr id="99" name="image9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96.png" descr=""/>
                    <pic:cNvPicPr>
                      <a:picLocks noChangeAspect="1" noChangeArrowheads="1"/>
                    </pic:cNvPicPr>
                  </pic:nvPicPr>
                  <pic:blipFill>
                    <a:blip r:embed="rId98"/>
                    <a:srcRect l="27082" t="6503" r="28337" b="7850"/>
                    <a:stretch>
                      <a:fillRect/>
                    </a:stretch>
                  </pic:blipFill>
                  <pic:spPr bwMode="auto">
                    <a:xfrm>
                      <a:off x="0" y="0"/>
                      <a:ext cx="4652010" cy="6605905"/>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jc w:val="center"/>
        <w:rPr/>
      </w:pPr>
      <w:r>
        <w:rPr>
          <w:rFonts w:eastAsia="Didact Gothic" w:cs="Didact Gothic" w:ascii="Didact Gothic" w:hAnsi="Didact Gothic"/>
          <w:sz w:val="120"/>
          <w:szCs w:val="120"/>
        </w:rPr>
        <w:t>Fase 6:</w:t>
      </w:r>
    </w:p>
    <w:p>
      <w:pPr>
        <w:pStyle w:val="Normal"/>
        <w:spacing w:before="0" w:after="0"/>
        <w:jc w:val="center"/>
        <w:rPr/>
      </w:pPr>
      <w:r>
        <w:rPr>
          <w:rFonts w:eastAsia="Didact Gothic" w:cs="Didact Gothic" w:ascii="Didact Gothic" w:hAnsi="Didact Gothic"/>
          <w:sz w:val="120"/>
          <w:szCs w:val="120"/>
        </w:rPr>
        <w:drawing>
          <wp:anchor behindDoc="0" distT="114300" distB="114300" distL="114300" distR="114300" simplePos="0" locked="0" layoutInCell="1" allowOverlap="1" relativeHeight="11">
            <wp:simplePos x="0" y="0"/>
            <wp:positionH relativeFrom="margin">
              <wp:posOffset>276225</wp:posOffset>
            </wp:positionH>
            <wp:positionV relativeFrom="paragraph">
              <wp:posOffset>2000250</wp:posOffset>
            </wp:positionV>
            <wp:extent cx="4953000" cy="3721100"/>
            <wp:effectExtent l="0" t="0" r="0" b="0"/>
            <wp:wrapSquare wrapText="bothSides"/>
            <wp:docPr id="100" name="image9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97.png" descr=""/>
                    <pic:cNvPicPr>
                      <a:picLocks noChangeAspect="1" noChangeArrowheads="1"/>
                    </pic:cNvPicPr>
                  </pic:nvPicPr>
                  <pic:blipFill>
                    <a:blip r:embed="rId99"/>
                    <a:stretch>
                      <a:fillRect/>
                    </a:stretch>
                  </pic:blipFill>
                  <pic:spPr bwMode="auto">
                    <a:xfrm>
                      <a:off x="0" y="0"/>
                      <a:ext cx="4953000" cy="3721100"/>
                    </a:xfrm>
                    <a:prstGeom prst="rect">
                      <a:avLst/>
                    </a:prstGeom>
                    <a:noFill/>
                    <a:ln w="9525">
                      <a:noFill/>
                      <a:miter lim="800000"/>
                      <a:headEnd/>
                      <a:tailEnd/>
                    </a:ln>
                  </pic:spPr>
                </pic:pic>
              </a:graphicData>
            </a:graphic>
          </wp:anchor>
        </w:drawing>
      </w:r>
      <w:r>
        <w:rPr>
          <w:rFonts w:eastAsia="Didact Gothic" w:cs="Didact Gothic" w:ascii="Didact Gothic" w:hAnsi="Didact Gothic"/>
          <w:sz w:val="120"/>
          <w:szCs w:val="120"/>
        </w:rPr>
        <w:t>RECURSOS HUMANOS</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before="0" w:after="0"/>
        <w:rPr/>
      </w:pPr>
      <w:r>
        <w:rPr>
          <w:b/>
          <w:color w:val="6AA84F"/>
          <w:sz w:val="32"/>
          <w:szCs w:val="32"/>
        </w:rPr>
        <w:t>ANÁLISIS DE LAS NECESIDADES PERSONALES DE NUESTRO NEGOCIO</w:t>
      </w:r>
    </w:p>
    <w:p>
      <w:pPr>
        <w:pStyle w:val="Normal"/>
        <w:spacing w:before="0" w:after="0"/>
        <w:rPr/>
      </w:pPr>
      <w:r>
        <w:rPr/>
      </w:r>
    </w:p>
    <w:p>
      <w:pPr>
        <w:pStyle w:val="Normal"/>
        <w:spacing w:before="0" w:after="0"/>
        <w:rPr/>
      </w:pPr>
      <w:r>
        <w:rPr>
          <w:color w:val="333333"/>
          <w:sz w:val="24"/>
          <w:szCs w:val="24"/>
        </w:rPr>
        <w:t xml:space="preserve">La </w:t>
      </w:r>
      <w:r>
        <w:rPr>
          <w:b/>
          <w:sz w:val="24"/>
          <w:szCs w:val="24"/>
        </w:rPr>
        <w:t xml:space="preserve">detección de necesidades </w:t>
      </w:r>
      <w:r>
        <w:rPr>
          <w:color w:val="333333"/>
          <w:sz w:val="24"/>
          <w:szCs w:val="24"/>
        </w:rPr>
        <w:drawing>
          <wp:anchor behindDoc="0" distT="114300" distB="114300" distL="114300" distR="114300" simplePos="0" locked="0" layoutInCell="1" allowOverlap="1" relativeHeight="10">
            <wp:simplePos x="0" y="0"/>
            <wp:positionH relativeFrom="margin">
              <wp:posOffset>4619625</wp:posOffset>
            </wp:positionH>
            <wp:positionV relativeFrom="paragraph">
              <wp:posOffset>704850</wp:posOffset>
            </wp:positionV>
            <wp:extent cx="1297305" cy="1128395"/>
            <wp:effectExtent l="0" t="0" r="0" b="0"/>
            <wp:wrapSquare wrapText="bothSides"/>
            <wp:docPr id="101" name="image14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42.png" descr=""/>
                    <pic:cNvPicPr>
                      <a:picLocks noChangeAspect="1" noChangeArrowheads="1"/>
                    </pic:cNvPicPr>
                  </pic:nvPicPr>
                  <pic:blipFill>
                    <a:blip r:embed="rId100"/>
                    <a:stretch>
                      <a:fillRect/>
                    </a:stretch>
                  </pic:blipFill>
                  <pic:spPr bwMode="auto">
                    <a:xfrm>
                      <a:off x="0" y="0"/>
                      <a:ext cx="1297305" cy="1128395"/>
                    </a:xfrm>
                    <a:prstGeom prst="rect">
                      <a:avLst/>
                    </a:prstGeom>
                    <a:noFill/>
                    <a:ln w="9525">
                      <a:noFill/>
                      <a:miter lim="800000"/>
                      <a:headEnd/>
                      <a:tailEnd/>
                    </a:ln>
                  </pic:spPr>
                </pic:pic>
              </a:graphicData>
            </a:graphic>
          </wp:anchor>
        </w:drawing>
      </w:r>
      <w:r>
        <w:rPr>
          <w:color w:val="333333"/>
          <w:sz w:val="24"/>
          <w:szCs w:val="24"/>
        </w:rPr>
        <w:t>consiste en encontrar las diferencias que existen entre lo que se debería hacer en un puesto y lo que realmente se está haciendo, así como las causas de estas diferencias. En otras palabras una investigación que se orienta a conocer las carencias que manifiesta un trabajador y que le impiden desempeñar adecuadamente las funciones de su puesto.</w:t>
      </w:r>
    </w:p>
    <w:p>
      <w:pPr>
        <w:pStyle w:val="Normal"/>
        <w:spacing w:before="0" w:after="0"/>
        <w:rPr/>
      </w:pPr>
      <w:r>
        <w:rPr/>
      </w:r>
    </w:p>
    <w:p>
      <w:pPr>
        <w:pStyle w:val="Normal"/>
        <w:spacing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¿QUÉ SON LOS RECURSOS HUMANOS?</w:t>
      </w:r>
    </w:p>
    <w:p>
      <w:pPr>
        <w:pStyle w:val="Normal"/>
        <w:spacing w:lineRule="auto" w:line="240" w:before="0" w:after="0"/>
        <w:rPr/>
      </w:pPr>
      <w:r>
        <w:rPr/>
      </w:r>
    </w:p>
    <w:p>
      <w:pPr>
        <w:pStyle w:val="Normal"/>
        <w:spacing w:lineRule="auto" w:line="240" w:before="0" w:after="0"/>
        <w:rPr/>
      </w:pPr>
      <w:r>
        <w:rPr>
          <w:color w:val="333333"/>
          <w:sz w:val="24"/>
          <w:szCs w:val="24"/>
        </w:rPr>
        <w:t>Se denomina recursos humanos a las personas con las que una organización (con o sin fines de lucro, y de cualquier tipo de asociación) cuenta para desarrollar y ejecutar de manera correcta las acciones, actividades, labores y tareas que deben realizarse y que han sido solicitadas a dichas personas.</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jc w:val="center"/>
        <w:rPr/>
      </w:pPr>
      <w:r>
        <w:rPr/>
      </w:r>
    </w:p>
    <w:p>
      <w:pPr>
        <w:pStyle w:val="Normal"/>
        <w:spacing w:lineRule="auto" w:line="240" w:before="0" w:after="0"/>
        <w:jc w:val="center"/>
        <w:rPr/>
      </w:pPr>
      <w:r>
        <w:rPr>
          <w:b/>
          <w:sz w:val="24"/>
          <w:szCs w:val="24"/>
        </w:rPr>
        <w:t>“</w:t>
      </w:r>
      <w:r>
        <w:rPr>
          <w:b/>
          <w:sz w:val="24"/>
          <w:szCs w:val="24"/>
        </w:rPr>
        <w:t>Trabaja en equipo, divide el trabajo y multiplica el resultado”</w:t>
      </w:r>
    </w:p>
    <w:p>
      <w:pPr>
        <w:pStyle w:val="Normal"/>
        <w:spacing w:lineRule="auto" w:line="240" w:before="0" w:after="0"/>
        <w:rPr/>
      </w:pPr>
      <w:r>
        <w:rPr/>
        <w:drawing>
          <wp:anchor behindDoc="0" distT="114300" distB="114300" distL="114300" distR="114300" simplePos="0" locked="0" layoutInCell="1" allowOverlap="1" relativeHeight="9">
            <wp:simplePos x="0" y="0"/>
            <wp:positionH relativeFrom="margin">
              <wp:posOffset>1452880</wp:posOffset>
            </wp:positionH>
            <wp:positionV relativeFrom="paragraph">
              <wp:posOffset>200025</wp:posOffset>
            </wp:positionV>
            <wp:extent cx="2595880" cy="1241425"/>
            <wp:effectExtent l="0" t="0" r="0" b="0"/>
            <wp:wrapSquare wrapText="bothSides"/>
            <wp:docPr id="102" name="image9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99.jpg" descr=""/>
                    <pic:cNvPicPr>
                      <a:picLocks noChangeAspect="1" noChangeArrowheads="1"/>
                    </pic:cNvPicPr>
                  </pic:nvPicPr>
                  <pic:blipFill>
                    <a:blip r:embed="rId101"/>
                    <a:stretch>
                      <a:fillRect/>
                    </a:stretch>
                  </pic:blipFill>
                  <pic:spPr bwMode="auto">
                    <a:xfrm>
                      <a:off x="0" y="0"/>
                      <a:ext cx="2595880" cy="1241425"/>
                    </a:xfrm>
                    <a:prstGeom prst="rect">
                      <a:avLst/>
                    </a:prstGeom>
                    <a:noFill/>
                    <a:ln w="9525">
                      <a:noFill/>
                      <a:miter lim="800000"/>
                      <a:headEnd/>
                      <a:tailEnd/>
                    </a:ln>
                  </pic:spPr>
                </pic:pic>
              </a:graphicData>
            </a:graphic>
          </wp:anchor>
        </w:drawing>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color w:val="434343"/>
          <w:sz w:val="24"/>
          <w:szCs w:val="24"/>
        </w:rPr>
        <w:t>Este área es tremendamente importante en cualquier empresa ya que es la que se encarga de encontrar a los mejores profesionales y de gestionar todo lo relacionado con ellos.</w:t>
      </w:r>
    </w:p>
    <w:p>
      <w:pPr>
        <w:pStyle w:val="Normal"/>
        <w:spacing w:lineRule="auto" w:line="240" w:before="0" w:after="0"/>
        <w:rPr/>
      </w:pPr>
      <w:r>
        <w:rPr/>
      </w:r>
    </w:p>
    <w:p>
      <w:pPr>
        <w:pStyle w:val="Normal"/>
        <w:spacing w:lineRule="auto" w:line="240" w:before="0" w:after="0"/>
        <w:rPr/>
      </w:pPr>
      <w:r>
        <w:rPr>
          <w:color w:val="434343"/>
          <w:sz w:val="24"/>
          <w:szCs w:val="24"/>
        </w:rPr>
        <w:t>Las personas son parte fundamental para una organización, junto a los recursos materiales y económicos conforman todo lo que la empresa necesita.</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ORGANIZANDO:</w:t>
      </w:r>
    </w:p>
    <w:p>
      <w:pPr>
        <w:pStyle w:val="Normal"/>
        <w:spacing w:lineRule="auto" w:line="240" w:before="0" w:after="0"/>
        <w:rPr/>
      </w:pPr>
      <w:r>
        <w:rPr/>
      </w:r>
    </w:p>
    <w:p>
      <w:pPr>
        <w:pStyle w:val="Normal"/>
        <w:spacing w:lineRule="auto" w:line="240" w:before="0" w:after="0"/>
        <w:rPr/>
      </w:pPr>
      <w:r>
        <w:rPr>
          <w:color w:val="434343"/>
          <w:sz w:val="24"/>
          <w:szCs w:val="24"/>
        </w:rPr>
        <w:t xml:space="preserve">Nuestra empresa está formada por tres socios, en la fase de nacimiento no vamos a contratar a ninguna persona. </w:t>
      </w:r>
    </w:p>
    <w:p>
      <w:pPr>
        <w:pStyle w:val="Normal"/>
        <w:spacing w:lineRule="auto" w:line="240" w:before="0" w:after="0"/>
        <w:rPr/>
      </w:pPr>
      <w:r>
        <w:rPr/>
      </w:r>
    </w:p>
    <w:p>
      <w:pPr>
        <w:pStyle w:val="Normal"/>
        <w:spacing w:lineRule="auto" w:line="240" w:before="0" w:after="0"/>
        <w:rPr/>
      </w:pPr>
      <w:r>
        <w:rPr>
          <w:color w:val="434343"/>
          <w:sz w:val="24"/>
          <w:szCs w:val="24"/>
        </w:rPr>
        <w:t>Estos somos los 3 socios.</w:t>
      </w:r>
    </w:p>
    <w:p>
      <w:pPr>
        <w:pStyle w:val="Normal"/>
        <w:spacing w:lineRule="auto" w:line="240" w:before="0" w:after="0"/>
        <w:rPr/>
      </w:pPr>
      <w:r>
        <w:rPr/>
      </w:r>
    </w:p>
    <w:p>
      <w:pPr>
        <w:pStyle w:val="Normal"/>
        <w:numPr>
          <w:ilvl w:val="0"/>
          <w:numId w:val="15"/>
        </w:numPr>
        <w:spacing w:lineRule="auto" w:line="240" w:before="0" w:after="0"/>
        <w:ind w:left="720" w:right="0" w:hanging="360"/>
        <w:contextualSpacing/>
        <w:rPr>
          <w:color w:val="434343"/>
          <w:sz w:val="24"/>
          <w:szCs w:val="24"/>
        </w:rPr>
      </w:pPr>
      <w:r>
        <w:rPr>
          <w:color w:val="434343"/>
          <w:sz w:val="24"/>
          <w:szCs w:val="24"/>
        </w:rPr>
        <w:t>Carlos Rodríguez (Socio 1)</w:t>
      </w:r>
    </w:p>
    <w:p>
      <w:pPr>
        <w:pStyle w:val="Normal"/>
        <w:numPr>
          <w:ilvl w:val="0"/>
          <w:numId w:val="15"/>
        </w:numPr>
        <w:spacing w:lineRule="auto" w:line="240" w:before="0" w:after="0"/>
        <w:ind w:left="720" w:right="0" w:hanging="360"/>
        <w:contextualSpacing/>
        <w:rPr>
          <w:color w:val="434343"/>
          <w:sz w:val="24"/>
          <w:szCs w:val="24"/>
        </w:rPr>
      </w:pPr>
      <w:r>
        <w:rPr>
          <w:color w:val="434343"/>
          <w:sz w:val="24"/>
          <w:szCs w:val="24"/>
        </w:rPr>
        <w:t>Daniel Martínez (Socio 2)</w:t>
      </w:r>
    </w:p>
    <w:p>
      <w:pPr>
        <w:pStyle w:val="Normal"/>
        <w:numPr>
          <w:ilvl w:val="0"/>
          <w:numId w:val="15"/>
        </w:numPr>
        <w:spacing w:lineRule="auto" w:line="240" w:before="0" w:after="0"/>
        <w:ind w:left="720" w:right="0" w:hanging="360"/>
        <w:contextualSpacing/>
        <w:rPr>
          <w:color w:val="434343"/>
          <w:sz w:val="24"/>
          <w:szCs w:val="24"/>
        </w:rPr>
      </w:pPr>
      <w:r>
        <w:rPr>
          <w:color w:val="434343"/>
          <w:sz w:val="24"/>
          <w:szCs w:val="24"/>
        </w:rPr>
        <w:t>David González (Socio 3)</w:t>
      </w:r>
    </w:p>
    <w:p>
      <w:pPr>
        <w:pStyle w:val="Normal"/>
        <w:spacing w:before="0" w:after="0"/>
        <w:jc w:val="both"/>
        <w:rPr/>
      </w:pPr>
      <w:r>
        <w:rPr/>
      </w:r>
    </w:p>
    <w:p>
      <w:pPr>
        <w:pStyle w:val="Normal"/>
        <w:spacing w:before="0" w:after="0"/>
        <w:jc w:val="both"/>
        <w:rPr/>
      </w:pPr>
      <w:r>
        <w:rPr/>
      </w:r>
    </w:p>
    <w:p>
      <w:pPr>
        <w:pStyle w:val="Normal"/>
        <w:spacing w:before="0" w:after="0"/>
        <w:jc w:val="both"/>
        <w:rPr/>
      </w:pPr>
      <w:r>
        <w:rPr>
          <w:b/>
          <w:color w:val="6AA84F"/>
          <w:sz w:val="32"/>
          <w:szCs w:val="32"/>
          <w:u w:val="single"/>
        </w:rPr>
        <w:t>REPRESENTACIÓN GRÁFICA</w:t>
      </w:r>
    </w:p>
    <w:p>
      <w:pPr>
        <w:pStyle w:val="Normal"/>
        <w:spacing w:before="0" w:after="0"/>
        <w:jc w:val="both"/>
        <w:rPr/>
      </w:pPr>
      <w:r>
        <w:rPr/>
      </w:r>
    </w:p>
    <w:p>
      <w:pPr>
        <w:pStyle w:val="Normal"/>
        <w:spacing w:before="0" w:after="0"/>
        <w:jc w:val="both"/>
        <w:rPr/>
      </w:pPr>
      <w:r>
        <w:rPr/>
        <w:drawing>
          <wp:anchor behindDoc="0" distT="114300" distB="114300" distL="114300" distR="114300" simplePos="0" locked="0" layoutInCell="1" allowOverlap="1" relativeHeight="8">
            <wp:simplePos x="0" y="0"/>
            <wp:positionH relativeFrom="margin">
              <wp:posOffset>-442595</wp:posOffset>
            </wp:positionH>
            <wp:positionV relativeFrom="paragraph">
              <wp:posOffset>76200</wp:posOffset>
            </wp:positionV>
            <wp:extent cx="6390640" cy="4614545"/>
            <wp:effectExtent l="0" t="0" r="0" b="0"/>
            <wp:wrapSquare wrapText="bothSides"/>
            <wp:docPr id="103" name="image115.png" descr="aaaaaaaaaaaaaaaaaaaaaaaaaaaaaa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15.png" descr="aaaaaaaaaaaaaaaaaaaaaaaaaaaaaaaaa.png"/>
                    <pic:cNvPicPr>
                      <a:picLocks noChangeAspect="1" noChangeArrowheads="1"/>
                    </pic:cNvPicPr>
                  </pic:nvPicPr>
                  <pic:blipFill>
                    <a:blip r:embed="rId102"/>
                    <a:srcRect l="12555" t="19627" r="20807" b="16278"/>
                    <a:stretch>
                      <a:fillRect/>
                    </a:stretch>
                  </pic:blipFill>
                  <pic:spPr bwMode="auto">
                    <a:xfrm>
                      <a:off x="0" y="0"/>
                      <a:ext cx="6390640" cy="4614545"/>
                    </a:xfrm>
                    <a:prstGeom prst="rect">
                      <a:avLst/>
                    </a:prstGeom>
                    <a:noFill/>
                    <a:ln w="9525">
                      <a:noFill/>
                      <a:miter lim="800000"/>
                      <a:headEnd/>
                      <a:tailEnd/>
                    </a:ln>
                  </pic:spPr>
                </pic:pic>
              </a:graphicData>
            </a:graphic>
          </wp:anchor>
        </w:drawing>
      </w:r>
    </w:p>
    <w:p>
      <w:pPr>
        <w:pStyle w:val="Normal"/>
        <w:spacing w:before="0" w:after="0"/>
        <w:jc w:val="both"/>
        <w:rPr/>
      </w:pPr>
      <w:r>
        <w:rPr/>
      </w:r>
    </w:p>
    <w:p>
      <w:pPr>
        <w:pStyle w:val="Normal"/>
        <w:spacing w:before="0" w:after="0"/>
        <w:rPr/>
      </w:pPr>
      <w:r>
        <w:rPr>
          <w:b/>
          <w:color w:val="6AA84F"/>
          <w:sz w:val="32"/>
          <w:szCs w:val="32"/>
        </w:rPr>
        <w:t>PERFILES PROFESIONALES DE CADA UNO DE LOS MIEMBROS DEL EQUIPO</w:t>
      </w:r>
    </w:p>
    <w:p>
      <w:pPr>
        <w:pStyle w:val="Normal"/>
        <w:spacing w:before="0" w:after="0"/>
        <w:jc w:val="both"/>
        <w:rPr/>
      </w:pPr>
      <w:r>
        <w:rPr/>
        <w:drawing>
          <wp:anchor behindDoc="0" distT="114300" distB="114300" distL="114300" distR="114300" simplePos="0" locked="0" layoutInCell="1" allowOverlap="1" relativeHeight="7">
            <wp:simplePos x="0" y="0"/>
            <wp:positionH relativeFrom="margin">
              <wp:posOffset>-723900</wp:posOffset>
            </wp:positionH>
            <wp:positionV relativeFrom="paragraph">
              <wp:posOffset>238125</wp:posOffset>
            </wp:positionV>
            <wp:extent cx="6948805" cy="1480820"/>
            <wp:effectExtent l="0" t="0" r="0" b="0"/>
            <wp:wrapSquare wrapText="bothSides"/>
            <wp:docPr id="104" name="image166.jpg" descr="cu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66.jpg" descr="curr.jpg"/>
                    <pic:cNvPicPr>
                      <a:picLocks noChangeAspect="1" noChangeArrowheads="1"/>
                    </pic:cNvPicPr>
                  </pic:nvPicPr>
                  <pic:blipFill>
                    <a:blip r:embed="rId103"/>
                    <a:srcRect l="5074" t="28519" r="6925" b="52251"/>
                    <a:stretch>
                      <a:fillRect/>
                    </a:stretch>
                  </pic:blipFill>
                  <pic:spPr bwMode="auto">
                    <a:xfrm>
                      <a:off x="0" y="0"/>
                      <a:ext cx="6948805" cy="1480820"/>
                    </a:xfrm>
                    <a:prstGeom prst="rect">
                      <a:avLst/>
                    </a:prstGeom>
                    <a:noFill/>
                    <a:ln w="9525">
                      <a:noFill/>
                      <a:miter lim="800000"/>
                      <a:headEnd/>
                      <a:tailEnd/>
                    </a:ln>
                  </pic:spPr>
                </pic:pic>
              </a:graphicData>
            </a:graphic>
          </wp:anchor>
        </w:drawing>
      </w:r>
    </w:p>
    <w:p>
      <w:pPr>
        <w:pStyle w:val="Normal"/>
        <w:spacing w:before="0" w:after="0"/>
        <w:rPr/>
      </w:pPr>
      <w:r>
        <w:rPr>
          <w:b/>
          <w:color w:val="6AA84F"/>
          <w:sz w:val="32"/>
          <w:szCs w:val="32"/>
        </w:rPr>
        <w:t>TAREAS A REALIZAR POR CADA UNO DE LOS SOCIOS QUE CONFORMAN LA EMPRESA.</w:t>
      </w:r>
    </w:p>
    <w:p>
      <w:pPr>
        <w:pStyle w:val="Normal"/>
        <w:spacing w:before="0" w:after="0"/>
        <w:jc w:val="both"/>
        <w:rPr/>
      </w:pPr>
      <w:r>
        <w:rPr/>
      </w:r>
    </w:p>
    <w:p>
      <w:pPr>
        <w:pStyle w:val="Normal"/>
        <w:spacing w:before="0" w:after="0"/>
        <w:rPr/>
      </w:pPr>
      <w:r>
        <w:rPr>
          <w:b/>
          <w:i/>
          <w:color w:val="252525"/>
          <w:sz w:val="24"/>
          <w:szCs w:val="24"/>
          <w:u w:val="single"/>
        </w:rPr>
        <w:t>Socio 1:</w:t>
      </w:r>
    </w:p>
    <w:p>
      <w:pPr>
        <w:pStyle w:val="Normal"/>
        <w:spacing w:before="0" w:after="0"/>
        <w:rPr/>
      </w:pPr>
      <w:r>
        <w:rPr/>
      </w:r>
    </w:p>
    <w:p>
      <w:pPr>
        <w:pStyle w:val="Normal"/>
        <w:numPr>
          <w:ilvl w:val="0"/>
          <w:numId w:val="16"/>
        </w:numPr>
        <w:spacing w:before="0" w:after="0"/>
        <w:ind w:left="720" w:right="0" w:hanging="360"/>
        <w:contextualSpacing/>
        <w:rPr>
          <w:color w:val="252525"/>
          <w:sz w:val="24"/>
          <w:szCs w:val="24"/>
        </w:rPr>
      </w:pPr>
      <w:r>
        <w:rPr>
          <w:color w:val="252525"/>
          <w:sz w:val="24"/>
          <w:szCs w:val="24"/>
        </w:rPr>
        <w:t>Atención al cliente.</w:t>
      </w:r>
    </w:p>
    <w:p>
      <w:pPr>
        <w:pStyle w:val="Normal"/>
        <w:numPr>
          <w:ilvl w:val="0"/>
          <w:numId w:val="16"/>
        </w:numPr>
        <w:spacing w:before="0" w:after="0"/>
        <w:ind w:left="720" w:right="0" w:hanging="360"/>
        <w:contextualSpacing/>
        <w:rPr>
          <w:color w:val="252525"/>
          <w:sz w:val="24"/>
          <w:szCs w:val="24"/>
        </w:rPr>
      </w:pPr>
      <w:r>
        <w:rPr>
          <w:color w:val="252525"/>
          <w:sz w:val="24"/>
          <w:szCs w:val="24"/>
        </w:rPr>
        <w:t>Entrenamiento de fútbol.</w:t>
      </w:r>
    </w:p>
    <w:p>
      <w:pPr>
        <w:pStyle w:val="Normal"/>
        <w:numPr>
          <w:ilvl w:val="0"/>
          <w:numId w:val="16"/>
        </w:numPr>
        <w:spacing w:before="0" w:after="0"/>
        <w:ind w:left="720" w:right="0" w:hanging="360"/>
        <w:contextualSpacing/>
        <w:rPr>
          <w:color w:val="252525"/>
          <w:sz w:val="24"/>
          <w:szCs w:val="24"/>
        </w:rPr>
      </w:pPr>
      <w:r>
        <w:rPr>
          <w:color w:val="252525"/>
          <w:sz w:val="24"/>
          <w:szCs w:val="24"/>
        </w:rPr>
        <w:t>Clases de repaso.</w:t>
      </w:r>
    </w:p>
    <w:p>
      <w:pPr>
        <w:pStyle w:val="Normal"/>
        <w:numPr>
          <w:ilvl w:val="0"/>
          <w:numId w:val="16"/>
        </w:numPr>
        <w:spacing w:before="0" w:after="0"/>
        <w:ind w:left="720" w:right="0" w:hanging="360"/>
        <w:contextualSpacing/>
        <w:rPr>
          <w:color w:val="252525"/>
          <w:sz w:val="24"/>
          <w:szCs w:val="24"/>
        </w:rPr>
      </w:pPr>
      <w:r>
        <w:rPr>
          <w:color w:val="252525"/>
          <w:sz w:val="24"/>
          <w:szCs w:val="24"/>
        </w:rPr>
        <w:t>Estudio dirigido.</w:t>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b/>
          <w:i/>
          <w:color w:val="252525"/>
          <w:sz w:val="24"/>
          <w:szCs w:val="24"/>
          <w:u w:val="single"/>
        </w:rPr>
        <w:t>Socio 2:</w:t>
      </w:r>
    </w:p>
    <w:p>
      <w:pPr>
        <w:pStyle w:val="Normal"/>
        <w:spacing w:before="0" w:after="0"/>
        <w:rPr/>
      </w:pPr>
      <w:r>
        <w:rPr/>
      </w:r>
    </w:p>
    <w:p>
      <w:pPr>
        <w:pStyle w:val="Normal"/>
        <w:numPr>
          <w:ilvl w:val="0"/>
          <w:numId w:val="39"/>
        </w:numPr>
        <w:spacing w:before="0" w:after="0"/>
        <w:ind w:left="720" w:right="0" w:hanging="360"/>
        <w:contextualSpacing/>
        <w:rPr>
          <w:color w:val="252525"/>
          <w:sz w:val="24"/>
          <w:szCs w:val="24"/>
        </w:rPr>
      </w:pPr>
      <w:r>
        <w:rPr>
          <w:color w:val="252525"/>
          <w:sz w:val="24"/>
          <w:szCs w:val="24"/>
        </w:rPr>
        <w:t>Atención al cliente.</w:t>
      </w:r>
    </w:p>
    <w:p>
      <w:pPr>
        <w:pStyle w:val="Normal"/>
        <w:numPr>
          <w:ilvl w:val="0"/>
          <w:numId w:val="39"/>
        </w:numPr>
        <w:spacing w:before="0" w:after="0"/>
        <w:ind w:left="720" w:right="0" w:hanging="360"/>
        <w:contextualSpacing/>
        <w:rPr>
          <w:color w:val="252525"/>
          <w:sz w:val="24"/>
          <w:szCs w:val="24"/>
        </w:rPr>
      </w:pPr>
      <w:r>
        <w:rPr>
          <w:color w:val="252525"/>
          <w:sz w:val="24"/>
          <w:szCs w:val="24"/>
        </w:rPr>
        <w:t>Entrenamiento de fútbol.</w:t>
      </w:r>
    </w:p>
    <w:p>
      <w:pPr>
        <w:pStyle w:val="Normal"/>
        <w:numPr>
          <w:ilvl w:val="0"/>
          <w:numId w:val="39"/>
        </w:numPr>
        <w:spacing w:before="0" w:after="0"/>
        <w:ind w:left="720" w:right="0" w:hanging="360"/>
        <w:contextualSpacing/>
        <w:rPr>
          <w:color w:val="252525"/>
          <w:sz w:val="24"/>
          <w:szCs w:val="24"/>
        </w:rPr>
      </w:pPr>
      <w:r>
        <w:rPr>
          <w:color w:val="252525"/>
          <w:sz w:val="24"/>
          <w:szCs w:val="24"/>
        </w:rPr>
        <w:t>Clases de repaso.</w:t>
      </w:r>
    </w:p>
    <w:p>
      <w:pPr>
        <w:pStyle w:val="Normal"/>
        <w:numPr>
          <w:ilvl w:val="0"/>
          <w:numId w:val="39"/>
        </w:numPr>
        <w:spacing w:before="0" w:after="0"/>
        <w:ind w:left="720" w:right="0" w:hanging="360"/>
        <w:contextualSpacing/>
        <w:rPr>
          <w:color w:val="252525"/>
          <w:sz w:val="24"/>
          <w:szCs w:val="24"/>
        </w:rPr>
      </w:pPr>
      <w:r>
        <w:rPr>
          <w:color w:val="252525"/>
          <w:sz w:val="24"/>
          <w:szCs w:val="24"/>
        </w:rPr>
        <w:t>Estudio dirigido.</w:t>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b/>
          <w:i/>
          <w:color w:val="252525"/>
          <w:sz w:val="24"/>
          <w:szCs w:val="24"/>
          <w:u w:val="single"/>
        </w:rPr>
        <w:t>Socio 3:</w:t>
      </w:r>
    </w:p>
    <w:p>
      <w:pPr>
        <w:pStyle w:val="Normal"/>
        <w:spacing w:before="0" w:after="0"/>
        <w:rPr/>
      </w:pPr>
      <w:r>
        <w:rPr/>
      </w:r>
    </w:p>
    <w:p>
      <w:pPr>
        <w:pStyle w:val="Normal"/>
        <w:numPr>
          <w:ilvl w:val="0"/>
          <w:numId w:val="16"/>
        </w:numPr>
        <w:spacing w:before="0" w:after="0"/>
        <w:ind w:left="720" w:right="0" w:hanging="360"/>
        <w:contextualSpacing/>
        <w:rPr>
          <w:color w:val="252525"/>
          <w:sz w:val="24"/>
          <w:szCs w:val="24"/>
        </w:rPr>
      </w:pPr>
      <w:r>
        <w:rPr>
          <w:color w:val="252525"/>
          <w:sz w:val="24"/>
          <w:szCs w:val="24"/>
        </w:rPr>
        <w:t>Atención al cliente.</w:t>
      </w:r>
    </w:p>
    <w:p>
      <w:pPr>
        <w:pStyle w:val="Normal"/>
        <w:numPr>
          <w:ilvl w:val="0"/>
          <w:numId w:val="16"/>
        </w:numPr>
        <w:spacing w:before="0" w:after="0"/>
        <w:ind w:left="720" w:right="0" w:hanging="360"/>
        <w:contextualSpacing/>
        <w:rPr>
          <w:color w:val="252525"/>
          <w:sz w:val="24"/>
          <w:szCs w:val="24"/>
        </w:rPr>
      </w:pPr>
      <w:r>
        <w:rPr>
          <w:color w:val="252525"/>
          <w:sz w:val="24"/>
          <w:szCs w:val="24"/>
        </w:rPr>
        <w:t>Entrenamiento de fútbol.</w:t>
      </w:r>
    </w:p>
    <w:p>
      <w:pPr>
        <w:pStyle w:val="Normal"/>
        <w:numPr>
          <w:ilvl w:val="0"/>
          <w:numId w:val="16"/>
        </w:numPr>
        <w:spacing w:before="0" w:after="0"/>
        <w:ind w:left="720" w:right="0" w:hanging="360"/>
        <w:contextualSpacing/>
        <w:rPr>
          <w:color w:val="252525"/>
          <w:sz w:val="24"/>
          <w:szCs w:val="24"/>
        </w:rPr>
      </w:pPr>
      <w:r>
        <w:rPr>
          <w:color w:val="252525"/>
          <w:sz w:val="24"/>
          <w:szCs w:val="24"/>
        </w:rPr>
        <w:t>Clases de repaso.</w:t>
      </w:r>
    </w:p>
    <w:p>
      <w:pPr>
        <w:pStyle w:val="Normal"/>
        <w:numPr>
          <w:ilvl w:val="0"/>
          <w:numId w:val="16"/>
        </w:numPr>
        <w:spacing w:before="0" w:after="0"/>
        <w:ind w:left="720" w:right="0" w:hanging="360"/>
        <w:contextualSpacing/>
        <w:rPr>
          <w:color w:val="252525"/>
          <w:sz w:val="24"/>
          <w:szCs w:val="24"/>
        </w:rPr>
      </w:pPr>
      <w:r>
        <w:rPr>
          <w:color w:val="252525"/>
          <w:sz w:val="24"/>
          <w:szCs w:val="24"/>
        </w:rPr>
        <w:t>Estudio dirigido.</w:t>
      </w:r>
    </w:p>
    <w:p>
      <w:pPr>
        <w:pStyle w:val="Normal"/>
        <w:spacing w:before="0" w:after="0"/>
        <w:rPr/>
      </w:pPr>
      <w:r>
        <w:rPr/>
      </w:r>
    </w:p>
    <w:p>
      <w:pPr>
        <w:pStyle w:val="Normal"/>
        <w:spacing w:before="0" w:after="0"/>
        <w:jc w:val="center"/>
        <w:rPr/>
      </w:pPr>
      <w:r>
        <w:rPr/>
      </w:r>
    </w:p>
    <w:p>
      <w:pPr>
        <w:pStyle w:val="Normal"/>
        <w:spacing w:before="0" w:after="0"/>
        <w:jc w:val="center"/>
        <w:rPr/>
      </w:pPr>
      <w:r>
        <w:rPr>
          <w:rFonts w:eastAsia="Didact Gothic" w:cs="Didact Gothic" w:ascii="Didact Gothic" w:hAnsi="Didact Gothic"/>
          <w:sz w:val="120"/>
          <w:szCs w:val="120"/>
        </w:rPr>
        <w:t>Fase 7:</w:t>
      </w:r>
    </w:p>
    <w:p>
      <w:pPr>
        <w:pStyle w:val="Normal"/>
        <w:spacing w:before="0" w:after="0"/>
        <w:jc w:val="center"/>
        <w:rPr/>
      </w:pPr>
      <w:r>
        <w:rPr>
          <w:rFonts w:eastAsia="Didact Gothic" w:cs="Didact Gothic" w:ascii="Didact Gothic" w:hAnsi="Didact Gothic"/>
          <w:sz w:val="72"/>
          <w:szCs w:val="72"/>
        </w:rPr>
        <w:t>PLAN ECONÓMICO Y FINANCIERO DE LA EMPRESA</w:t>
      </w:r>
    </w:p>
    <w:p>
      <w:pPr>
        <w:pStyle w:val="Normal"/>
        <w:spacing w:before="0" w:after="0"/>
        <w:jc w:val="center"/>
        <w:rPr/>
      </w:pPr>
      <w:r>
        <w:rPr/>
        <w:drawing>
          <wp:anchor behindDoc="0" distT="114300" distB="114300" distL="114300" distR="114300" simplePos="0" locked="0" layoutInCell="1" allowOverlap="1" relativeHeight="6">
            <wp:simplePos x="0" y="0"/>
            <wp:positionH relativeFrom="margin">
              <wp:posOffset>247650</wp:posOffset>
            </wp:positionH>
            <wp:positionV relativeFrom="paragraph">
              <wp:posOffset>428625</wp:posOffset>
            </wp:positionV>
            <wp:extent cx="5005705" cy="3267710"/>
            <wp:effectExtent l="0" t="0" r="0" b="0"/>
            <wp:wrapSquare wrapText="bothSides"/>
            <wp:docPr id="105" name="image2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24.jpg" descr=""/>
                    <pic:cNvPicPr>
                      <a:picLocks noChangeAspect="1" noChangeArrowheads="1"/>
                    </pic:cNvPicPr>
                  </pic:nvPicPr>
                  <pic:blipFill>
                    <a:blip r:embed="rId104"/>
                    <a:stretch>
                      <a:fillRect/>
                    </a:stretch>
                  </pic:blipFill>
                  <pic:spPr bwMode="auto">
                    <a:xfrm>
                      <a:off x="0" y="0"/>
                      <a:ext cx="5005705" cy="3267710"/>
                    </a:xfrm>
                    <a:prstGeom prst="rect">
                      <a:avLst/>
                    </a:prstGeom>
                    <a:noFill/>
                    <a:ln w="9525">
                      <a:noFill/>
                      <a:miter lim="800000"/>
                      <a:headEnd/>
                      <a:tailEnd/>
                    </a:ln>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lineRule="auto" w:line="240" w:before="0" w:after="0"/>
        <w:jc w:val="center"/>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PLAN ECONÓMICO FINANCIERO</w:t>
      </w:r>
    </w:p>
    <w:p>
      <w:pPr>
        <w:pStyle w:val="Normal"/>
        <w:spacing w:lineRule="auto" w:line="240" w:before="0" w:after="0"/>
        <w:jc w:val="center"/>
        <w:rPr/>
      </w:pPr>
      <w:r>
        <w:rPr/>
      </w:r>
    </w:p>
    <w:p>
      <w:pPr>
        <w:pStyle w:val="Normal"/>
        <w:spacing w:lineRule="auto" w:line="240" w:before="0" w:after="0"/>
        <w:rPr/>
      </w:pPr>
      <w:r>
        <w:rPr>
          <w:color w:val="333333"/>
          <w:sz w:val="24"/>
          <w:szCs w:val="24"/>
        </w:rPr>
        <w:t>En esta área se debe recoger toda la información de carácter económico y financiero referente al proyecto, para determinar su viabilidad económica.</w:t>
      </w:r>
    </w:p>
    <w:p>
      <w:pPr>
        <w:pStyle w:val="Normal"/>
        <w:spacing w:lineRule="auto" w:line="240" w:before="0" w:after="0"/>
        <w:rPr/>
      </w:pPr>
      <w:r>
        <w:rPr/>
      </w:r>
    </w:p>
    <w:p>
      <w:pPr>
        <w:pStyle w:val="Normal"/>
        <w:spacing w:lineRule="auto" w:line="240" w:before="0" w:after="0"/>
        <w:rPr/>
      </w:pPr>
      <w:r>
        <w:rPr>
          <w:color w:val="333333"/>
          <w:sz w:val="24"/>
          <w:szCs w:val="24"/>
        </w:rPr>
        <w:t>Se trata de analizar si el proyecto reúne las condiciones de rentabilidad, solvencia y liquidez necesarias para llevarlo a cabo. Con esta planificación estaremos mejor preparados ante posibles imprevistos, pudiendo así marcar el rumbo que se debe tomar.</w:t>
      </w:r>
    </w:p>
    <w:p>
      <w:pPr>
        <w:pStyle w:val="Normal"/>
        <w:spacing w:lineRule="auto" w:line="240" w:before="0" w:after="0"/>
        <w:rPr/>
      </w:pPr>
      <w:r>
        <w:rPr/>
      </w:r>
    </w:p>
    <w:p>
      <w:pPr>
        <w:pStyle w:val="Normal"/>
        <w:spacing w:lineRule="auto" w:line="240" w:before="0" w:after="0"/>
        <w:rPr/>
      </w:pPr>
      <w:r>
        <w:rPr/>
        <mc:AlternateContent>
          <mc:Choice Requires="wpg">
            <w:drawing>
              <wp:anchor behindDoc="1" distT="114300" distB="114300" distL="114300" distR="114300" simplePos="0" locked="0" layoutInCell="1" allowOverlap="1" relativeHeight="5">
                <wp:simplePos x="0" y="0"/>
                <wp:positionH relativeFrom="margin">
                  <wp:posOffset>595630</wp:posOffset>
                </wp:positionH>
                <wp:positionV relativeFrom="paragraph">
                  <wp:posOffset>66675</wp:posOffset>
                </wp:positionV>
                <wp:extent cx="4319270" cy="2510790"/>
                <wp:effectExtent l="0" t="0" r="0" b="0"/>
                <wp:wrapSquare wrapText="bothSides"/>
                <wp:docPr id="106" name=""/>
                <a:graphic xmlns:a="http://schemas.openxmlformats.org/drawingml/2006/main">
                  <a:graphicData uri="http://schemas.microsoft.com/office/word/2010/wordprocessingGroup">
                    <wpg:wgp>
                      <wpg:cNvGrpSpPr/>
                      <wpg:grpSpPr>
                        <a:xfrm>
                          <a:off x="0" y="0"/>
                          <a:ext cx="4318560" cy="2510280"/>
                        </a:xfrm>
                      </wpg:grpSpPr>
                      <wps:wsp>
                        <wps:cNvSpPr/>
                        <wps:spPr>
                          <a:xfrm>
                            <a:off x="0" y="0"/>
                            <a:ext cx="1658520" cy="730080"/>
                          </a:xfrm>
                          <a:prstGeom prst="roundRect">
                            <a:avLst>
                              <a:gd name="adj" fmla="val 14400"/>
                            </a:avLst>
                          </a:prstGeom>
                          <a:solidFill>
                            <a:srgbClr val="e6b8af"/>
                          </a:solidFill>
                          <a:ln w="9360">
                            <a:solidFill>
                              <a:srgbClr val="000000"/>
                            </a:solidFill>
                            <a:round/>
                          </a:ln>
                        </wps:spPr>
                        <wps:style>
                          <a:lnRef idx="0"/>
                          <a:fillRef idx="0"/>
                          <a:effectRef idx="0"/>
                          <a:fontRef idx="minor"/>
                        </wps:style>
                        <wps:txbx>
                          <w:txbxContent>
                            <w:p>
                              <w:pPr>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000000"/>
                                </w:rPr>
                                <w:t xml:space="preserve">Estructura </w:t>
                              </w:r>
                            </w:p>
                            <w:p>
                              <w:pPr>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000000"/>
                                </w:rPr>
                                <w:t>Económica</w:t>
                              </w:r>
                            </w:p>
                          </w:txbxContent>
                        </wps:txbx>
                        <wps:bodyPr tIns="91440" bIns="91440" anchor="ctr">
                          <a:noAutofit/>
                        </wps:bodyPr>
                      </wps:wsp>
                      <wps:wsp>
                        <wps:cNvSpPr/>
                        <wps:spPr>
                          <a:xfrm>
                            <a:off x="2454840" y="0"/>
                            <a:ext cx="1658520" cy="730080"/>
                          </a:xfrm>
                          <a:prstGeom prst="roundRect">
                            <a:avLst>
                              <a:gd name="adj" fmla="val 14400"/>
                            </a:avLst>
                          </a:prstGeom>
                          <a:solidFill>
                            <a:srgbClr val="f4cccc"/>
                          </a:solidFill>
                          <a:ln w="9360">
                            <a:solidFill>
                              <a:srgbClr val="000000"/>
                            </a:solidFill>
                            <a:round/>
                          </a:ln>
                        </wps:spPr>
                        <wps:style>
                          <a:lnRef idx="0"/>
                          <a:fillRef idx="0"/>
                          <a:effectRef idx="0"/>
                          <a:fontRef idx="minor"/>
                        </wps:style>
                        <wps:txbx>
                          <w:txbxContent>
                            <w:p>
                              <w:pPr>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000000"/>
                                </w:rPr>
                                <w:t>Estructura</w:t>
                              </w:r>
                            </w:p>
                            <w:p>
                              <w:pPr>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000000"/>
                                </w:rPr>
                                <w:t xml:space="preserve">financiera </w:t>
                              </w:r>
                            </w:p>
                          </w:txbxContent>
                        </wps:txbx>
                        <wps:bodyPr tIns="91440" bIns="91440" anchor="ctr">
                          <a:noAutofit/>
                        </wps:bodyPr>
                      </wps:wsp>
                      <wps:wsp>
                        <wps:cNvSpPr/>
                        <wps:spPr>
                          <a:xfrm flipH="1" rot="16200000">
                            <a:off x="-367200" y="0"/>
                            <a:ext cx="1483200" cy="720"/>
                          </a:xfrm>
                          <a:prstGeom prst="bentConnector3">
                            <a:avLst>
                              <a:gd name="adj1" fmla="val 50000"/>
                            </a:avLst>
                          </a:prstGeom>
                          <a:noFill/>
                          <a:ln w="28440">
                            <a:solidFill>
                              <a:srgbClr val="000000"/>
                            </a:solidFill>
                            <a:round/>
                          </a:ln>
                        </wps:spPr>
                        <wps:style>
                          <a:lnRef idx="0"/>
                          <a:fillRef idx="0"/>
                          <a:effectRef idx="0"/>
                          <a:fontRef idx="minor"/>
                        </wps:style>
                        <wps:bodyPr/>
                      </wps:wsp>
                      <wps:wsp>
                        <wps:cNvSpPr/>
                        <wps:spPr>
                          <a:xfrm flipH="1" rot="16200000">
                            <a:off x="2088000" y="0"/>
                            <a:ext cx="1483200" cy="720"/>
                          </a:xfrm>
                          <a:prstGeom prst="bentConnector3">
                            <a:avLst>
                              <a:gd name="adj1" fmla="val 50000"/>
                            </a:avLst>
                          </a:prstGeom>
                          <a:noFill/>
                          <a:ln w="28440">
                            <a:solidFill>
                              <a:srgbClr val="000000"/>
                            </a:solidFill>
                            <a:round/>
                          </a:ln>
                        </wps:spPr>
                        <wps:style>
                          <a:lnRef idx="0"/>
                          <a:fillRef idx="0"/>
                          <a:effectRef idx="0"/>
                          <a:fontRef idx="minor"/>
                        </wps:style>
                        <wps:bodyPr/>
                      </wps:wsp>
                      <wps:wsp>
                        <wps:cNvSpPr/>
                        <wps:spPr>
                          <a:xfrm>
                            <a:off x="625320" y="1027440"/>
                            <a:ext cx="1181160" cy="660960"/>
                          </a:xfrm>
                          <a:prstGeom prst="roundRect">
                            <a:avLst>
                              <a:gd name="adj" fmla="val 14400"/>
                            </a:avLst>
                          </a:prstGeom>
                          <a:solidFill>
                            <a:srgbClr val="cfe2f3"/>
                          </a:solidFill>
                          <a:ln w="9360">
                            <a:solidFill>
                              <a:srgbClr val="000000"/>
                            </a:solidFill>
                            <a:round/>
                          </a:ln>
                        </wps:spPr>
                        <wps:style>
                          <a:lnRef idx="0"/>
                          <a:fillRef idx="0"/>
                          <a:effectRef idx="0"/>
                          <a:fontRef idx="minor"/>
                        </wps:style>
                        <wps:txbx>
                          <w:txbxContent>
                            <w:p>
                              <w:pPr>
                                <w:spacing w:before="0" w:after="0" w:lineRule="auto" w:line="240"/>
                                <w:jc w:val="center"/>
                                <w:rPr/>
                              </w:pPr>
                              <w:r>
                                <w:rPr>
                                  <w:sz w:val="24"/>
                                  <w:b/>
                                  <w:u w:val="none"/>
                                  <w:dstrike w:val="false"/>
                                  <w:strike w:val="false"/>
                                  <w:i w:val="false"/>
                                  <w:vertAlign w:val="baseline"/>
                                  <w:position w:val="0"/>
                                  <w:spacing w:val="0"/>
                                  <w:szCs w:val="24"/>
                                  <w:bCs/>
                                  <w:iCs w:val="false"/>
                                  <w:smallCaps w:val="false"/>
                                  <w:caps w:val="false"/>
                                  <w:rFonts w:ascii="Arial" w:hAnsi="Arial" w:eastAsia="Arial" w:cs="Arial"/>
                                  <w:color w:val="000000"/>
                                </w:rPr>
                                <w:t>Bienes y derechos</w:t>
                              </w:r>
                            </w:p>
                          </w:txbxContent>
                        </wps:txbx>
                        <wps:bodyPr tIns="91440" bIns="91440" anchor="ctr">
                          <a:noAutofit/>
                        </wps:bodyPr>
                      </wps:wsp>
                      <wps:wsp>
                        <wps:cNvSpPr/>
                        <wps:spPr>
                          <a:xfrm>
                            <a:off x="625320" y="1848600"/>
                            <a:ext cx="1181160" cy="661680"/>
                          </a:xfrm>
                          <a:prstGeom prst="roundRect">
                            <a:avLst>
                              <a:gd name="adj" fmla="val 14400"/>
                            </a:avLst>
                          </a:prstGeom>
                          <a:solidFill>
                            <a:srgbClr val="cfe2f3"/>
                          </a:solidFill>
                          <a:ln w="9360">
                            <a:solidFill>
                              <a:srgbClr val="000000"/>
                            </a:solidFill>
                            <a:round/>
                          </a:ln>
                        </wps:spPr>
                        <wps:style>
                          <a:lnRef idx="0"/>
                          <a:fillRef idx="0"/>
                          <a:effectRef idx="0"/>
                          <a:fontRef idx="minor"/>
                        </wps:style>
                        <wps:txbx>
                          <w:txbxContent>
                            <w:p>
                              <w:pPr>
                                <w:spacing w:before="0" w:after="0" w:lineRule="auto" w:line="240"/>
                                <w:jc w:val="center"/>
                                <w:rPr/>
                              </w:pPr>
                              <w:r>
                                <w:rPr>
                                  <w:sz w:val="24"/>
                                  <w:b/>
                                  <w:u w:val="none"/>
                                  <w:dstrike w:val="false"/>
                                  <w:strike w:val="false"/>
                                  <w:i w:val="false"/>
                                  <w:vertAlign w:val="baseline"/>
                                  <w:position w:val="0"/>
                                  <w:spacing w:val="0"/>
                                  <w:szCs w:val="24"/>
                                  <w:bCs/>
                                  <w:iCs w:val="false"/>
                                  <w:smallCaps w:val="false"/>
                                  <w:caps w:val="false"/>
                                  <w:rFonts w:ascii="Arial" w:hAnsi="Arial" w:eastAsia="Arial" w:cs="Arial"/>
                                  <w:color w:val="000000"/>
                                </w:rPr>
                                <w:t>inversión</w:t>
                              </w:r>
                            </w:p>
                          </w:txbxContent>
                        </wps:txbx>
                        <wps:bodyPr tIns="91440" bIns="91440" anchor="ctr">
                          <a:noAutofit/>
                        </wps:bodyPr>
                      </wps:wsp>
                      <wps:wsp>
                        <wps:cNvSpPr/>
                        <wps:spPr>
                          <a:xfrm>
                            <a:off x="3051720" y="1027440"/>
                            <a:ext cx="1238760" cy="660960"/>
                          </a:xfrm>
                          <a:prstGeom prst="roundRect">
                            <a:avLst>
                              <a:gd name="adj" fmla="val 14400"/>
                            </a:avLst>
                          </a:prstGeom>
                          <a:solidFill>
                            <a:srgbClr val="cfe2f3"/>
                          </a:solidFill>
                          <a:ln w="9360">
                            <a:solidFill>
                              <a:srgbClr val="000000"/>
                            </a:solidFill>
                            <a:round/>
                          </a:ln>
                        </wps:spPr>
                        <wps:style>
                          <a:lnRef idx="0"/>
                          <a:fillRef idx="0"/>
                          <a:effectRef idx="0"/>
                          <a:fontRef idx="minor"/>
                        </wps:style>
                        <wps:txbx>
                          <w:txbxContent>
                            <w:p>
                              <w:pPr>
                                <w:spacing w:before="0" w:after="0" w:lineRule="auto" w:line="240"/>
                                <w:jc w:val="left"/>
                                <w:rPr/>
                              </w:pPr>
                              <w:r>
                                <w:rPr>
                                  <w:sz w:val="20"/>
                                  <w:b/>
                                  <w:u w:val="none"/>
                                  <w:dstrike w:val="false"/>
                                  <w:strike w:val="false"/>
                                  <w:i w:val="false"/>
                                  <w:vertAlign w:val="baseline"/>
                                  <w:position w:val="0"/>
                                  <w:spacing w:val="0"/>
                                  <w:szCs w:val="20"/>
                                  <w:bCs/>
                                  <w:iCs w:val="false"/>
                                  <w:smallCaps w:val="false"/>
                                  <w:caps w:val="false"/>
                                  <w:rFonts w:ascii="Arial" w:hAnsi="Arial" w:eastAsia="Arial" w:cs="Arial"/>
                                  <w:color w:val="000000"/>
                                </w:rPr>
                                <w:t>Patrimonio neto y obligaciones</w:t>
                              </w:r>
                            </w:p>
                          </w:txbxContent>
                        </wps:txbx>
                        <wps:bodyPr tIns="91440" bIns="91440" anchor="ctr">
                          <a:noAutofit/>
                        </wps:bodyPr>
                      </wps:wsp>
                      <wps:wsp>
                        <wps:cNvSpPr/>
                        <wps:spPr>
                          <a:xfrm>
                            <a:off x="3079800" y="1848600"/>
                            <a:ext cx="1238760" cy="661680"/>
                          </a:xfrm>
                          <a:prstGeom prst="roundRect">
                            <a:avLst>
                              <a:gd name="adj" fmla="val 14400"/>
                            </a:avLst>
                          </a:prstGeom>
                          <a:solidFill>
                            <a:srgbClr val="cfe2f3"/>
                          </a:solidFill>
                          <a:ln w="9360">
                            <a:solidFill>
                              <a:srgbClr val="000000"/>
                            </a:solidFill>
                            <a:round/>
                          </a:ln>
                        </wps:spPr>
                        <wps:style>
                          <a:lnRef idx="0"/>
                          <a:fillRef idx="0"/>
                          <a:effectRef idx="0"/>
                          <a:fontRef idx="minor"/>
                        </wps:style>
                        <wps:txbx>
                          <w:txbxContent>
                            <w:p>
                              <w:pPr>
                                <w:spacing w:before="0" w:after="0" w:lineRule="auto" w:line="240"/>
                                <w:jc w:val="center"/>
                                <w:rPr/>
                              </w:pPr>
                              <w:r>
                                <w:rPr>
                                  <w:sz w:val="20"/>
                                  <w:b/>
                                  <w:u w:val="none"/>
                                  <w:dstrike w:val="false"/>
                                  <w:strike w:val="false"/>
                                  <w:i w:val="false"/>
                                  <w:vertAlign w:val="baseline"/>
                                  <w:position w:val="0"/>
                                  <w:spacing w:val="0"/>
                                  <w:szCs w:val="20"/>
                                  <w:bCs/>
                                  <w:iCs w:val="false"/>
                                  <w:smallCaps w:val="false"/>
                                  <w:caps w:val="false"/>
                                  <w:rFonts w:ascii="Arial" w:hAnsi="Arial" w:eastAsia="Arial" w:cs="Arial"/>
                                  <w:color w:val="000000"/>
                                </w:rPr>
                                <w:t>Financiación</w:t>
                              </w:r>
                            </w:p>
                          </w:txbxContent>
                        </wps:txbx>
                        <wps:bodyPr tIns="91440" bIns="91440" anchor="ctr">
                          <a:noAutofit/>
                        </wps:bodyPr>
                      </wps:wsp>
                      <wps:wsp>
                        <wps:cNvSpPr/>
                        <wps:spPr>
                          <a:xfrm flipH="1">
                            <a:off x="351000" y="1358280"/>
                            <a:ext cx="271800" cy="10800"/>
                          </a:xfrm>
                          <a:prstGeom prst="straightConnector1">
                            <a:avLst/>
                          </a:prstGeom>
                          <a:noFill/>
                          <a:ln w="28440">
                            <a:solidFill>
                              <a:srgbClr val="000000"/>
                            </a:solidFill>
                            <a:round/>
                          </a:ln>
                        </wps:spPr>
                        <wps:style>
                          <a:lnRef idx="0"/>
                          <a:fillRef idx="0"/>
                          <a:effectRef idx="0"/>
                          <a:fontRef idx="minor"/>
                        </wps:style>
                        <wps:bodyPr/>
                      </wps:wsp>
                      <wps:wsp>
                        <wps:cNvSpPr/>
                        <wps:spPr>
                          <a:xfrm flipH="1">
                            <a:off x="351000" y="2237040"/>
                            <a:ext cx="271800" cy="10800"/>
                          </a:xfrm>
                          <a:prstGeom prst="straightConnector1">
                            <a:avLst/>
                          </a:prstGeom>
                          <a:noFill/>
                          <a:ln w="28440">
                            <a:solidFill>
                              <a:srgbClr val="000000"/>
                            </a:solidFill>
                            <a:round/>
                          </a:ln>
                        </wps:spPr>
                        <wps:style>
                          <a:lnRef idx="0"/>
                          <a:fillRef idx="0"/>
                          <a:effectRef idx="0"/>
                          <a:fontRef idx="minor"/>
                        </wps:style>
                        <wps:bodyPr/>
                      </wps:wsp>
                      <wps:wsp>
                        <wps:cNvSpPr/>
                        <wps:spPr>
                          <a:xfrm flipH="1">
                            <a:off x="2806560" y="1358280"/>
                            <a:ext cx="271800" cy="10800"/>
                          </a:xfrm>
                          <a:prstGeom prst="straightConnector1">
                            <a:avLst/>
                          </a:prstGeom>
                          <a:noFill/>
                          <a:ln w="28440">
                            <a:solidFill>
                              <a:srgbClr val="000000"/>
                            </a:solidFill>
                            <a:round/>
                          </a:ln>
                        </wps:spPr>
                        <wps:style>
                          <a:lnRef idx="0"/>
                          <a:fillRef idx="0"/>
                          <a:effectRef idx="0"/>
                          <a:fontRef idx="minor"/>
                        </wps:style>
                        <wps:bodyPr/>
                      </wps:wsp>
                      <wps:wsp>
                        <wps:cNvSpPr/>
                        <wps:spPr>
                          <a:xfrm flipH="1">
                            <a:off x="2806560" y="2237040"/>
                            <a:ext cx="271800" cy="10800"/>
                          </a:xfrm>
                          <a:prstGeom prst="straightConnector1">
                            <a:avLst/>
                          </a:prstGeom>
                          <a:noFill/>
                          <a:ln w="28440">
                            <a:solidFill>
                              <a:srgbClr val="000000"/>
                            </a:solidFill>
                            <a:round/>
                          </a:ln>
                        </wps:spPr>
                        <wps:style>
                          <a:lnRef idx="0"/>
                          <a:fillRef idx="0"/>
                          <a:effectRef idx="0"/>
                          <a:fontRef idx="minor"/>
                        </wps:style>
                        <wps:bodyPr/>
                      </wps:wsp>
                    </wpg:wgp>
                  </a:graphicData>
                </a:graphic>
              </wp:anchor>
            </w:drawing>
          </mc:Choice>
          <mc:Fallback>
            <w:pict>
              <v:group id="shape_0" style="position:absolute;margin-left:17.95pt;margin-top:5.25pt;width:369pt;height:197.65pt" coordorigin="359,105" coordsize="7380,3953">
                <v:shapetype id="shapetype_34" coordsize="21600,21600" o:spt="34" adj="10800" path="m,l@0,l@0,21600l21600,21600nfe">
                  <v:stroke joinstyle="miter"/>
                  <v:formulas>
                    <v:f eqn="val #0"/>
                  </v:formulas>
                  <v:path gradientshapeok="t" o:connecttype="rect" textboxrect="0,0,21600,21600"/>
                  <v:handles>
                    <v:h position="@0,10800"/>
                  </v:handles>
                </v:shapetype>
                <v:shape id="shape_0" stroked="t" style="position:absolute;left:360;top:2441;width:2335;height:0;flip:x;rotation:270;mso-position-horizontal-relative:margin" type="shapetype_34">
                  <w10:wrap type="none"/>
                  <v:fill on="false" o:detectmouseclick="t"/>
                  <v:stroke color="black" weight="28440" joinstyle="round" endcap="flat"/>
                </v:shape>
                <v:shape id="shape_0" stroked="t" style="position:absolute;left:4227;top:2441;width:2335;height:0;flip:x;rotation:270;mso-position-horizontal-relative:margin" type="shapetype_34">
                  <w10:wrap type="none"/>
                  <v:fill on="false" o:detectmouseclick="t"/>
                  <v:stroke color="black" weight="28440" joinstyle="round" endcap="flat"/>
                </v:shape>
                <v:shape id="shape_0" stroked="t" style="position:absolute;left:1491;top:2244;width:427;height:16;flip:x;mso-position-horizontal-relative:margin" type="shapetype_32">
                  <w10:wrap type="none"/>
                  <v:fill on="false" o:detectmouseclick="t"/>
                  <v:stroke color="black" weight="28440" joinstyle="round" endcap="flat"/>
                </v:shape>
                <v:shape id="shape_0" stroked="t" style="position:absolute;left:1491;top:3628;width:427;height:16;flip:x;mso-position-horizontal-relative:margin" type="shapetype_32">
                  <w10:wrap type="none"/>
                  <v:fill on="false" o:detectmouseclick="t"/>
                  <v:stroke color="black" weight="28440" joinstyle="round" endcap="flat"/>
                </v:shape>
                <v:shape id="shape_0" stroked="t" style="position:absolute;left:5358;top:2244;width:427;height:16;flip:x;mso-position-horizontal-relative:margin" type="shapetype_32">
                  <w10:wrap type="none"/>
                  <v:fill on="false" o:detectmouseclick="t"/>
                  <v:stroke color="black" weight="28440" joinstyle="round" endcap="flat"/>
                </v:shape>
                <v:shape id="shape_0" stroked="t" style="position:absolute;left:5358;top:3628;width:427;height:16;flip:x;mso-position-horizontal-relative:margin" type="shapetype_32">
                  <w10:wrap type="none"/>
                  <v:fill on="false" o:detectmouseclick="t"/>
                  <v:stroke color="black" weight="28440" joinstyle="round" endcap="flat"/>
                </v:shape>
              </v:group>
            </w:pict>
          </mc:Fallback>
        </mc:AlternateContent>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lineRule="auto" w:line="240" w:before="0" w:after="0"/>
        <w:rPr/>
      </w:pPr>
      <w:r>
        <w:rPr/>
      </w:r>
    </w:p>
    <w:p>
      <w:pPr>
        <w:pStyle w:val="Normal"/>
        <w:spacing w:lineRule="auto" w:line="240" w:before="0" w:after="0"/>
        <w:rPr/>
      </w:pPr>
      <w:r>
        <w:rPr>
          <w:color w:val="333333"/>
          <w:sz w:val="24"/>
          <w:szCs w:val="24"/>
        </w:rPr>
        <w:t xml:space="preserve">Para realizar un Estudio de Viabilidad, debemos confeccionar unos presupuestos en </w:t>
      </w:r>
    </w:p>
    <w:p>
      <w:pPr>
        <w:pStyle w:val="Normal"/>
        <w:spacing w:lineRule="auto" w:line="240" w:before="0" w:after="0"/>
        <w:rPr/>
      </w:pPr>
      <w:r>
        <w:rPr>
          <w:color w:val="333333"/>
          <w:sz w:val="24"/>
          <w:szCs w:val="24"/>
        </w:rPr>
        <w:t>el siguiente orden:</w:t>
      </w:r>
    </w:p>
    <w:p>
      <w:pPr>
        <w:pStyle w:val="Normal"/>
        <w:spacing w:lineRule="auto" w:line="240" w:before="0" w:after="0"/>
        <w:rPr/>
      </w:pPr>
      <w:r>
        <w:rPr/>
      </w:r>
    </w:p>
    <w:p>
      <w:pPr>
        <w:pStyle w:val="Normal"/>
        <w:numPr>
          <w:ilvl w:val="0"/>
          <w:numId w:val="55"/>
        </w:numPr>
        <w:spacing w:lineRule="auto" w:line="240" w:before="0" w:after="0"/>
        <w:ind w:left="720" w:right="0" w:hanging="360"/>
        <w:contextualSpacing/>
        <w:rPr>
          <w:color w:val="333333"/>
          <w:sz w:val="24"/>
          <w:szCs w:val="24"/>
        </w:rPr>
      </w:pPr>
      <w:r>
        <w:rPr>
          <w:color w:val="333333"/>
          <w:sz w:val="24"/>
          <w:szCs w:val="24"/>
        </w:rPr>
        <w:t>Plan de inversión (Activo no corriente y activo corriente)</w:t>
      </w:r>
    </w:p>
    <w:p>
      <w:pPr>
        <w:pStyle w:val="Normal"/>
        <w:spacing w:lineRule="auto" w:line="240" w:before="0" w:after="0"/>
        <w:rPr/>
      </w:pPr>
      <w:r>
        <w:rPr/>
      </w:r>
    </w:p>
    <w:p>
      <w:pPr>
        <w:pStyle w:val="Normal"/>
        <w:numPr>
          <w:ilvl w:val="0"/>
          <w:numId w:val="50"/>
        </w:numPr>
        <w:spacing w:lineRule="auto" w:line="240" w:before="0" w:after="0"/>
        <w:ind w:left="720" w:right="0" w:hanging="360"/>
        <w:contextualSpacing/>
        <w:rPr>
          <w:color w:val="333333"/>
          <w:sz w:val="24"/>
          <w:szCs w:val="24"/>
        </w:rPr>
      </w:pPr>
      <w:r>
        <w:rPr>
          <w:color w:val="333333"/>
          <w:sz w:val="24"/>
          <w:szCs w:val="24"/>
        </w:rPr>
        <w:t>Plan de financiación (Propia y ajena)</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drawing>
          <wp:anchor behindDoc="0" distT="114300" distB="114300" distL="114300" distR="114300" simplePos="0" locked="0" layoutInCell="1" allowOverlap="1" relativeHeight="4">
            <wp:simplePos x="0" y="0"/>
            <wp:positionH relativeFrom="margin">
              <wp:posOffset>600075</wp:posOffset>
            </wp:positionH>
            <wp:positionV relativeFrom="paragraph">
              <wp:posOffset>85725</wp:posOffset>
            </wp:positionV>
            <wp:extent cx="4314825" cy="1419225"/>
            <wp:effectExtent l="0" t="0" r="0" b="0"/>
            <wp:wrapSquare wrapText="bothSides"/>
            <wp:docPr id="107" name="image17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77.jpg" descr=""/>
                    <pic:cNvPicPr>
                      <a:picLocks noChangeAspect="1" noChangeArrowheads="1"/>
                    </pic:cNvPicPr>
                  </pic:nvPicPr>
                  <pic:blipFill>
                    <a:blip r:embed="rId105"/>
                    <a:srcRect l="0" t="0" r="0" b="6159"/>
                    <a:stretch>
                      <a:fillRect/>
                    </a:stretch>
                  </pic:blipFill>
                  <pic:spPr bwMode="auto">
                    <a:xfrm>
                      <a:off x="0" y="0"/>
                      <a:ext cx="4314825" cy="1419225"/>
                    </a:xfrm>
                    <a:prstGeom prst="rect">
                      <a:avLst/>
                    </a:prstGeom>
                    <a:noFill/>
                    <a:ln w="9525">
                      <a:noFill/>
                      <a:miter lim="800000"/>
                      <a:headEnd/>
                      <a:tailEnd/>
                    </a:ln>
                  </pic:spPr>
                </pic:pic>
              </a:graphicData>
            </a:graphic>
          </wp:anchor>
        </w:drawing>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PLAN DE INVERSIÓN</w:t>
      </w:r>
    </w:p>
    <w:p>
      <w:pPr>
        <w:pStyle w:val="Normal"/>
        <w:spacing w:lineRule="auto" w:line="240" w:before="0" w:after="0"/>
        <w:rPr/>
      </w:pPr>
      <w:r>
        <w:rPr/>
      </w:r>
    </w:p>
    <w:p>
      <w:pPr>
        <w:pStyle w:val="Normal"/>
        <w:spacing w:lineRule="auto" w:line="240" w:before="0" w:after="0"/>
        <w:rPr/>
      </w:pPr>
      <w:r>
        <w:rPr>
          <w:color w:val="333333"/>
          <w:sz w:val="24"/>
          <w:szCs w:val="24"/>
        </w:rPr>
        <w:drawing>
          <wp:anchor behindDoc="0" distT="114300" distB="114300" distL="114300" distR="114300" simplePos="0" locked="0" layoutInCell="1" allowOverlap="1" relativeHeight="3">
            <wp:simplePos x="0" y="0"/>
            <wp:positionH relativeFrom="margin">
              <wp:posOffset>1157605</wp:posOffset>
            </wp:positionH>
            <wp:positionV relativeFrom="paragraph">
              <wp:posOffset>590550</wp:posOffset>
            </wp:positionV>
            <wp:extent cx="3185795" cy="2152015"/>
            <wp:effectExtent l="0" t="0" r="0" b="0"/>
            <wp:wrapSquare wrapText="bothSides"/>
            <wp:docPr id="108" name="image11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13.jpg" descr=""/>
                    <pic:cNvPicPr>
                      <a:picLocks noChangeAspect="1" noChangeArrowheads="1"/>
                    </pic:cNvPicPr>
                  </pic:nvPicPr>
                  <pic:blipFill>
                    <a:blip r:embed="rId106"/>
                    <a:stretch>
                      <a:fillRect/>
                    </a:stretch>
                  </pic:blipFill>
                  <pic:spPr bwMode="auto">
                    <a:xfrm>
                      <a:off x="0" y="0"/>
                      <a:ext cx="3185795" cy="2152015"/>
                    </a:xfrm>
                    <a:prstGeom prst="rect">
                      <a:avLst/>
                    </a:prstGeom>
                    <a:noFill/>
                    <a:ln w="9525">
                      <a:noFill/>
                      <a:miter lim="800000"/>
                      <a:headEnd/>
                      <a:tailEnd/>
                    </a:ln>
                  </pic:spPr>
                </pic:pic>
              </a:graphicData>
            </a:graphic>
          </wp:anchor>
        </w:drawing>
      </w:r>
      <w:r>
        <w:rPr>
          <w:color w:val="333333"/>
          <w:sz w:val="24"/>
          <w:szCs w:val="24"/>
        </w:rPr>
        <w:t xml:space="preserve">Un plan de inversión es un modelo sistemático con el objetivo de guiar nuestras inversiones hacia un camino más seguro. El plan de inversión es fundamental para reducir riesgos a la hora de invertir. </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ACTIVO  CORRIENTE</w:t>
      </w:r>
    </w:p>
    <w:p>
      <w:pPr>
        <w:pStyle w:val="Normal"/>
        <w:spacing w:lineRule="auto" w:line="240" w:before="0" w:after="0"/>
        <w:rPr/>
      </w:pPr>
      <w:r>
        <w:rPr/>
      </w:r>
    </w:p>
    <w:p>
      <w:pPr>
        <w:pStyle w:val="Normal"/>
        <w:spacing w:before="0" w:after="0"/>
        <w:rPr/>
      </w:pPr>
      <w:r>
        <w:rPr>
          <w:sz w:val="24"/>
          <w:szCs w:val="24"/>
        </w:rPr>
        <w:t xml:space="preserve">El </w:t>
      </w:r>
      <w:r>
        <w:rPr>
          <w:b/>
          <w:sz w:val="24"/>
          <w:szCs w:val="24"/>
        </w:rPr>
        <w:t>activo corriente</w:t>
      </w:r>
      <w:r>
        <w:rPr>
          <w:sz w:val="24"/>
          <w:szCs w:val="24"/>
        </w:rPr>
        <w:t xml:space="preserve">, también denominado </w:t>
      </w:r>
      <w:r>
        <w:rPr>
          <w:b/>
          <w:sz w:val="24"/>
          <w:szCs w:val="24"/>
        </w:rPr>
        <w:t>activo circulante</w:t>
      </w:r>
      <w:r>
        <w:rPr>
          <w:sz w:val="24"/>
          <w:szCs w:val="24"/>
        </w:rPr>
        <w:t>, es aquel activo líquido a la fecha de cierre del ejercicio, o convertible en dinero dentro de los doce meses. Además, se consideran corrientes a aquellos activos aplicados para la cancelación de un pasivo corriente, o que evitan erogaciones durante el ejercicio.</w:t>
      </w:r>
    </w:p>
    <w:p>
      <w:pPr>
        <w:pStyle w:val="Normal"/>
        <w:spacing w:lineRule="auto" w:line="240" w:before="0" w:after="0"/>
        <w:rPr/>
      </w:pPr>
      <w:r>
        <w:rPr/>
        <w:drawing>
          <wp:anchor behindDoc="0" distT="114300" distB="114300" distL="114300" distR="114300" simplePos="0" locked="0" layoutInCell="1" allowOverlap="1" relativeHeight="2">
            <wp:simplePos x="0" y="0"/>
            <wp:positionH relativeFrom="margin">
              <wp:posOffset>1409700</wp:posOffset>
            </wp:positionH>
            <wp:positionV relativeFrom="paragraph">
              <wp:posOffset>104775</wp:posOffset>
            </wp:positionV>
            <wp:extent cx="2680970" cy="1905000"/>
            <wp:effectExtent l="0" t="0" r="0" b="0"/>
            <wp:wrapSquare wrapText="bothSides"/>
            <wp:docPr id="109" name="image19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90.jpg" descr=""/>
                    <pic:cNvPicPr>
                      <a:picLocks noChangeAspect="1" noChangeArrowheads="1"/>
                    </pic:cNvPicPr>
                  </pic:nvPicPr>
                  <pic:blipFill>
                    <a:blip r:embed="rId107"/>
                    <a:stretch>
                      <a:fillRect/>
                    </a:stretch>
                  </pic:blipFill>
                  <pic:spPr bwMode="auto">
                    <a:xfrm>
                      <a:off x="0" y="0"/>
                      <a:ext cx="2680970" cy="1905000"/>
                    </a:xfrm>
                    <a:prstGeom prst="rect">
                      <a:avLst/>
                    </a:prstGeom>
                    <a:noFill/>
                    <a:ln w="9525">
                      <a:noFill/>
                      <a:miter lim="800000"/>
                      <a:headEnd/>
                      <a:tailEnd/>
                    </a:ln>
                  </pic:spPr>
                </pic:pic>
              </a:graphicData>
            </a:graphic>
          </wp:anchor>
        </w:drawing>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ACTIVO NO CORRIENTE</w:t>
      </w:r>
    </w:p>
    <w:p>
      <w:pPr>
        <w:pStyle w:val="Normal"/>
        <w:spacing w:lineRule="auto" w:line="240" w:before="0" w:after="0"/>
        <w:rPr/>
      </w:pPr>
      <w:r>
        <w:rPr/>
      </w:r>
    </w:p>
    <w:p>
      <w:pPr>
        <w:pStyle w:val="Normal"/>
        <w:spacing w:before="0" w:after="0"/>
        <w:rPr/>
      </w:pPr>
      <w:r>
        <w:rPr>
          <w:color w:val="252525"/>
          <w:sz w:val="24"/>
          <w:szCs w:val="24"/>
        </w:rPr>
        <w:t xml:space="preserve">Los </w:t>
      </w:r>
      <w:r>
        <w:rPr>
          <w:b/>
          <w:color w:val="252525"/>
          <w:sz w:val="24"/>
          <w:szCs w:val="24"/>
        </w:rPr>
        <w:t xml:space="preserve">activos no corrientes </w:t>
      </w:r>
      <w:r>
        <w:rPr>
          <w:color w:val="252525"/>
          <w:sz w:val="24"/>
          <w:szCs w:val="24"/>
        </w:rPr>
        <w:t>son los activos que corresponden a bienes y derechos que no son convertidos en efectivo por una empresa en el año, y permanecen en ella durante más de un ejercicio.</w:t>
      </w:r>
    </w:p>
    <w:p>
      <w:pPr>
        <w:pStyle w:val="Normal"/>
        <w:spacing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u w:val="single"/>
        </w:rPr>
        <w:t>PLAN DE INVERSIÓN:</w:t>
      </w:r>
    </w:p>
    <w:p>
      <w:pPr>
        <w:pStyle w:val="Normal"/>
        <w:spacing w:lineRule="auto" w:line="240" w:before="0" w:after="0"/>
        <w:rPr/>
      </w:pPr>
      <w:r>
        <w:rPr/>
      </w:r>
    </w:p>
    <w:p>
      <w:pPr>
        <w:pStyle w:val="Normal"/>
        <w:spacing w:lineRule="auto" w:line="240" w:before="0" w:after="0"/>
        <w:rPr/>
      </w:pPr>
      <w:r>
        <w:rPr>
          <w:b/>
          <w:color w:val="333333"/>
          <w:sz w:val="24"/>
          <w:szCs w:val="24"/>
          <w:u w:val="single"/>
        </w:rPr>
        <w:t>ACTIVO  NO CORRIENTE</w:t>
      </w:r>
    </w:p>
    <w:p>
      <w:pPr>
        <w:pStyle w:val="Normal"/>
        <w:spacing w:lineRule="auto" w:line="240" w:before="0" w:after="0"/>
        <w:rPr/>
      </w:pPr>
      <w:r>
        <w:rPr/>
      </w:r>
    </w:p>
    <w:tbl>
      <w:tblPr>
        <w:tblStyle w:val="Table8"/>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numPr>
                <w:ilvl w:val="0"/>
                <w:numId w:val="4"/>
              </w:numPr>
              <w:spacing w:lineRule="auto" w:line="240" w:before="0" w:after="0"/>
              <w:ind w:left="720" w:right="0" w:hanging="360"/>
              <w:contextualSpacing/>
              <w:rPr>
                <w:b/>
                <w:b/>
                <w:color w:val="333333"/>
                <w:sz w:val="24"/>
                <w:szCs w:val="24"/>
                <w:shd w:fill="6D9EEB" w:val="clear"/>
              </w:rPr>
            </w:pPr>
            <w:r>
              <w:rPr>
                <w:b/>
                <w:color w:val="333333"/>
                <w:sz w:val="24"/>
                <w:szCs w:val="24"/>
                <w:shd w:fill="6D9EEB" w:val="clear"/>
              </w:rPr>
              <w:t>MOBILIARIO_________________________________________4.493,59€</w:t>
            </w:r>
          </w:p>
        </w:tc>
      </w:tr>
    </w:tbl>
    <w:p>
      <w:pPr>
        <w:pStyle w:val="Normal"/>
        <w:spacing w:lineRule="auto" w:line="240" w:before="0" w:after="0"/>
        <w:rPr/>
      </w:pPr>
      <w:r>
        <w:rPr/>
      </w:r>
    </w:p>
    <w:tbl>
      <w:tblPr>
        <w:tblStyle w:val="Table9"/>
        <w:tblW w:w="9029" w:type="dxa"/>
        <w:jc w:val="left"/>
        <w:tblInd w:w="-17" w:type="dxa"/>
        <w:tblBorders>
          <w:top w:val="single" w:sz="18" w:space="0" w:color="0B5394"/>
          <w:left w:val="single" w:sz="18" w:space="0" w:color="0B5394"/>
          <w:bottom w:val="single" w:sz="18" w:space="0" w:color="0B5394"/>
          <w:right w:val="single" w:sz="18" w:space="0" w:color="0B5394"/>
          <w:insideH w:val="single" w:sz="18" w:space="0" w:color="0B5394"/>
          <w:insideV w:val="single" w:sz="18" w:space="0" w:color="0B5394"/>
        </w:tblBorders>
        <w:tblCellMar>
          <w:top w:w="100" w:type="dxa"/>
          <w:left w:w="77" w:type="dxa"/>
          <w:bottom w:w="100" w:type="dxa"/>
          <w:right w:w="100" w:type="dxa"/>
        </w:tblCellMar>
        <w:tblLook w:val="0600"/>
      </w:tblPr>
      <w:tblGrid>
        <w:gridCol w:w="3009"/>
        <w:gridCol w:w="3010"/>
        <w:gridCol w:w="3010"/>
      </w:tblGrid>
      <w:tr>
        <w:trPr/>
        <w:tc>
          <w:tcPr>
            <w:tcW w:w="3009" w:type="dxa"/>
            <w:tcBorders>
              <w:top w:val="single" w:sz="18" w:space="0" w:color="0B5394"/>
              <w:left w:val="single" w:sz="18" w:space="0" w:color="0B5394"/>
              <w:bottom w:val="single" w:sz="18" w:space="0" w:color="0B5394"/>
              <w:right w:val="single" w:sz="18" w:space="0" w:color="0B5394"/>
              <w:insideH w:val="single" w:sz="18" w:space="0" w:color="0B5394"/>
              <w:insideV w:val="single" w:sz="18" w:space="0" w:color="0B5394"/>
            </w:tcBorders>
            <w:shd w:fill="auto" w:val="clear"/>
            <w:tcMar>
              <w:left w:w="77" w:type="dxa"/>
            </w:tcMar>
          </w:tcPr>
          <w:p>
            <w:pPr>
              <w:pStyle w:val="Normal"/>
              <w:spacing w:lineRule="auto" w:line="240" w:before="0" w:after="0"/>
              <w:rPr/>
            </w:pPr>
            <w:r>
              <w:rPr>
                <w:b/>
                <w:color w:val="333333"/>
                <w:sz w:val="24"/>
                <w:szCs w:val="24"/>
              </w:rPr>
              <w:t>MOBILIARIO</w:t>
            </w:r>
          </w:p>
        </w:tc>
        <w:tc>
          <w:tcPr>
            <w:tcW w:w="3010" w:type="dxa"/>
            <w:tcBorders>
              <w:top w:val="single" w:sz="18" w:space="0" w:color="0B5394"/>
              <w:left w:val="single" w:sz="18" w:space="0" w:color="0B5394"/>
              <w:bottom w:val="single" w:sz="18" w:space="0" w:color="0B5394"/>
              <w:right w:val="single" w:sz="18" w:space="0" w:color="0B5394"/>
              <w:insideH w:val="single" w:sz="18" w:space="0" w:color="0B5394"/>
              <w:insideV w:val="single" w:sz="18" w:space="0" w:color="0B5394"/>
            </w:tcBorders>
            <w:shd w:fill="auto" w:val="clear"/>
            <w:tcMar>
              <w:left w:w="77" w:type="dxa"/>
            </w:tcMar>
          </w:tcPr>
          <w:p>
            <w:pPr>
              <w:pStyle w:val="Normal"/>
              <w:spacing w:lineRule="auto" w:line="240" w:before="0" w:after="0"/>
              <w:jc w:val="center"/>
              <w:rPr/>
            </w:pPr>
            <w:r>
              <w:rPr>
                <w:b/>
                <w:color w:val="333333"/>
                <w:sz w:val="24"/>
                <w:szCs w:val="24"/>
              </w:rPr>
              <w:t>Precio €/ud</w:t>
            </w:r>
          </w:p>
        </w:tc>
        <w:tc>
          <w:tcPr>
            <w:tcW w:w="3010" w:type="dxa"/>
            <w:tcBorders>
              <w:top w:val="single" w:sz="18" w:space="0" w:color="0B5394"/>
              <w:left w:val="single" w:sz="18" w:space="0" w:color="0B5394"/>
              <w:bottom w:val="single" w:sz="18" w:space="0" w:color="0B5394"/>
              <w:right w:val="single" w:sz="18" w:space="0" w:color="0B5394"/>
              <w:insideH w:val="single" w:sz="18" w:space="0" w:color="0B5394"/>
              <w:insideV w:val="single" w:sz="18" w:space="0" w:color="0B5394"/>
            </w:tcBorders>
            <w:shd w:fill="auto" w:val="clear"/>
            <w:tcMar>
              <w:left w:w="77" w:type="dxa"/>
            </w:tcMar>
          </w:tcPr>
          <w:p>
            <w:pPr>
              <w:pStyle w:val="Normal"/>
              <w:spacing w:lineRule="auto" w:line="240" w:before="0" w:after="0"/>
              <w:jc w:val="center"/>
              <w:rPr/>
            </w:pPr>
            <w:r>
              <w:rPr>
                <w:b/>
                <w:color w:val="333333"/>
                <w:sz w:val="24"/>
                <w:szCs w:val="24"/>
              </w:rPr>
              <w:t>Precio total</w:t>
            </w:r>
          </w:p>
        </w:tc>
      </w:tr>
      <w:tr>
        <w:trPr/>
        <w:tc>
          <w:tcPr>
            <w:tcW w:w="3009" w:type="dxa"/>
            <w:tcBorders>
              <w:top w:val="single" w:sz="18" w:space="0" w:color="0B5394"/>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-Mesas estudio: </w:t>
              <w:tab/>
            </w:r>
          </w:p>
        </w:tc>
        <w:tc>
          <w:tcPr>
            <w:tcW w:w="3010" w:type="dxa"/>
            <w:tcBorders>
              <w:top w:val="single" w:sz="18" w:space="0" w:color="0B5394"/>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 xml:space="preserve">50,82€ x 12 </w:t>
            </w:r>
          </w:p>
        </w:tc>
        <w:tc>
          <w:tcPr>
            <w:tcW w:w="3010" w:type="dxa"/>
            <w:tcBorders>
              <w:top w:val="single" w:sz="18" w:space="0" w:color="0B5394"/>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609,84€</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-Mesas estudio profesor: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 xml:space="preserve">217,95€ x 2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435,90€</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-Sillas estudio profesor:</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76,30€ x 2</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152,60€</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-Sillas estudio: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 xml:space="preserve">43,06€ x 12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516,75€</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-Bancos: </w:t>
              <w:tab/>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139,99€ x 8</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1119,92€</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-Lavabos: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52,51€ x 2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104,42€</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-Inodoros: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99,83€ x 3</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299,49€</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-Urinario:</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30,75€ x 3</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b/>
                <w:color w:val="333333"/>
                <w:sz w:val="24"/>
                <w:szCs w:val="24"/>
              </w:rPr>
              <w:t>92,25€</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-Duchas:</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36,75€ x 8</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b/>
                <w:color w:val="333333"/>
                <w:sz w:val="24"/>
                <w:szCs w:val="24"/>
              </w:rPr>
              <w:t>294,00€</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-Puertas: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73,20€ x 9</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658,80€</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-Puerta de entrada:</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spacing w:lineRule="auto" w:line="240" w:before="0" w:after="0"/>
              <w:jc w:val="center"/>
              <w:rPr/>
            </w:pPr>
            <w:r>
              <w:rPr>
                <w:color w:val="333333"/>
                <w:sz w:val="24"/>
                <w:szCs w:val="24"/>
              </w:rPr>
              <w:t>209,65 €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b/>
                <w:color w:val="333333"/>
                <w:sz w:val="24"/>
                <w:szCs w:val="24"/>
              </w:rPr>
              <w:t>209,65€</w:t>
            </w:r>
          </w:p>
        </w:tc>
      </w:tr>
    </w:tbl>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tbl>
      <w:tblPr>
        <w:tblStyle w:val="Table10"/>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numPr>
                <w:ilvl w:val="0"/>
                <w:numId w:val="31"/>
              </w:numPr>
              <w:spacing w:lineRule="auto" w:line="240" w:before="0" w:after="0"/>
              <w:ind w:left="720" w:right="0" w:hanging="360"/>
              <w:contextualSpacing/>
              <w:rPr>
                <w:b/>
                <w:b/>
                <w:color w:val="333333"/>
                <w:sz w:val="24"/>
                <w:szCs w:val="24"/>
                <w:shd w:fill="6D9EEB" w:val="clear"/>
              </w:rPr>
            </w:pPr>
            <w:r>
              <w:rPr>
                <w:b/>
                <w:color w:val="333333"/>
                <w:sz w:val="24"/>
                <w:szCs w:val="24"/>
                <w:shd w:fill="6D9EEB" w:val="clear"/>
              </w:rPr>
              <w:t>MAQUINARIA _______________________________________2938,44€</w:t>
            </w:r>
          </w:p>
        </w:tc>
      </w:tr>
    </w:tbl>
    <w:p>
      <w:pPr>
        <w:pStyle w:val="Normal"/>
        <w:spacing w:lineRule="auto" w:line="240" w:before="0" w:after="0"/>
        <w:rPr/>
      </w:pPr>
      <w:r>
        <w:rPr/>
      </w:r>
    </w:p>
    <w:tbl>
      <w:tblPr>
        <w:tblStyle w:val="Table11"/>
        <w:tblW w:w="9029" w:type="dxa"/>
        <w:jc w:val="left"/>
        <w:tblInd w:w="-17" w:type="dxa"/>
        <w:tblBorders>
          <w:top w:val="single" w:sz="18" w:space="0" w:color="0B5394"/>
          <w:left w:val="single" w:sz="18" w:space="0" w:color="0B5394"/>
          <w:bottom w:val="single" w:sz="18" w:space="0" w:color="0B5394"/>
          <w:right w:val="single" w:sz="18" w:space="0" w:color="0B5394"/>
          <w:insideH w:val="single" w:sz="18" w:space="0" w:color="0B5394"/>
          <w:insideV w:val="single" w:sz="18" w:space="0" w:color="0B5394"/>
        </w:tblBorders>
        <w:tblCellMar>
          <w:top w:w="100" w:type="dxa"/>
          <w:left w:w="77" w:type="dxa"/>
          <w:bottom w:w="100" w:type="dxa"/>
          <w:right w:w="100" w:type="dxa"/>
        </w:tblCellMar>
        <w:tblLook w:val="0600"/>
      </w:tblPr>
      <w:tblGrid>
        <w:gridCol w:w="3009"/>
        <w:gridCol w:w="3010"/>
        <w:gridCol w:w="3010"/>
      </w:tblGrid>
      <w:tr>
        <w:trPr/>
        <w:tc>
          <w:tcPr>
            <w:tcW w:w="3009" w:type="dxa"/>
            <w:tcBorders>
              <w:top w:val="single" w:sz="18" w:space="0" w:color="0B5394"/>
              <w:left w:val="single" w:sz="18" w:space="0" w:color="0B5394"/>
              <w:bottom w:val="single" w:sz="18" w:space="0" w:color="0B5394"/>
              <w:right w:val="single" w:sz="18" w:space="0" w:color="0B5394"/>
              <w:insideH w:val="single" w:sz="18" w:space="0" w:color="0B5394"/>
              <w:insideV w:val="single" w:sz="18" w:space="0" w:color="0B5394"/>
            </w:tcBorders>
            <w:shd w:fill="auto" w:val="clear"/>
            <w:tcMar>
              <w:left w:w="77" w:type="dxa"/>
            </w:tcMar>
          </w:tcPr>
          <w:p>
            <w:pPr>
              <w:pStyle w:val="Normal"/>
              <w:spacing w:lineRule="auto" w:line="240" w:before="0" w:after="0"/>
              <w:rPr/>
            </w:pPr>
            <w:r>
              <w:rPr>
                <w:b/>
                <w:color w:val="333333"/>
                <w:sz w:val="24"/>
                <w:szCs w:val="24"/>
              </w:rPr>
              <w:t>MAQUINARIA</w:t>
            </w:r>
          </w:p>
        </w:tc>
        <w:tc>
          <w:tcPr>
            <w:tcW w:w="3010" w:type="dxa"/>
            <w:tcBorders>
              <w:top w:val="single" w:sz="18" w:space="0" w:color="0B5394"/>
              <w:left w:val="single" w:sz="18" w:space="0" w:color="0B5394"/>
              <w:bottom w:val="single" w:sz="18" w:space="0" w:color="0B5394"/>
              <w:right w:val="single" w:sz="18" w:space="0" w:color="0B5394"/>
              <w:insideH w:val="single" w:sz="18" w:space="0" w:color="0B5394"/>
              <w:insideV w:val="single" w:sz="18" w:space="0" w:color="0B5394"/>
            </w:tcBorders>
            <w:shd w:fill="auto" w:val="clear"/>
            <w:tcMar>
              <w:left w:w="77" w:type="dxa"/>
            </w:tcMar>
          </w:tcPr>
          <w:p>
            <w:pPr>
              <w:pStyle w:val="Normal"/>
              <w:spacing w:lineRule="auto" w:line="240" w:before="0" w:after="0"/>
              <w:jc w:val="center"/>
              <w:rPr/>
            </w:pPr>
            <w:r>
              <w:rPr>
                <w:b/>
                <w:color w:val="333333"/>
                <w:sz w:val="24"/>
                <w:szCs w:val="24"/>
              </w:rPr>
              <w:t>Precio €/ud</w:t>
            </w:r>
          </w:p>
        </w:tc>
        <w:tc>
          <w:tcPr>
            <w:tcW w:w="3010" w:type="dxa"/>
            <w:tcBorders>
              <w:top w:val="single" w:sz="18" w:space="0" w:color="0B5394"/>
              <w:left w:val="single" w:sz="18" w:space="0" w:color="0B5394"/>
              <w:bottom w:val="single" w:sz="18" w:space="0" w:color="0B5394"/>
              <w:right w:val="single" w:sz="18" w:space="0" w:color="0B5394"/>
              <w:insideH w:val="single" w:sz="18" w:space="0" w:color="0B5394"/>
              <w:insideV w:val="single" w:sz="18" w:space="0" w:color="0B5394"/>
            </w:tcBorders>
            <w:shd w:fill="auto" w:val="clear"/>
            <w:tcMar>
              <w:left w:w="77" w:type="dxa"/>
            </w:tcMar>
          </w:tcPr>
          <w:p>
            <w:pPr>
              <w:pStyle w:val="Normal"/>
              <w:spacing w:lineRule="auto" w:line="240" w:before="0" w:after="0"/>
              <w:jc w:val="center"/>
              <w:rPr/>
            </w:pPr>
            <w:r>
              <w:rPr>
                <w:b/>
                <w:color w:val="333333"/>
                <w:sz w:val="24"/>
                <w:szCs w:val="24"/>
              </w:rPr>
              <w:t>Precio total</w:t>
            </w:r>
          </w:p>
        </w:tc>
      </w:tr>
      <w:tr>
        <w:trPr/>
        <w:tc>
          <w:tcPr>
            <w:tcW w:w="3009" w:type="dxa"/>
            <w:tcBorders>
              <w:top w:val="single" w:sz="18" w:space="0" w:color="0B5394"/>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-Máquinas de correr:</w:t>
            </w:r>
          </w:p>
        </w:tc>
        <w:tc>
          <w:tcPr>
            <w:tcW w:w="3010" w:type="dxa"/>
            <w:tcBorders>
              <w:top w:val="single" w:sz="18" w:space="0" w:color="0B5394"/>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139,00 x 5</w:t>
            </w:r>
          </w:p>
        </w:tc>
        <w:tc>
          <w:tcPr>
            <w:tcW w:w="3010" w:type="dxa"/>
            <w:tcBorders>
              <w:top w:val="single" w:sz="18" w:space="0" w:color="0B5394"/>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695,00€</w:t>
            </w:r>
            <w:r>
              <w:rPr>
                <w:color w:val="333333"/>
                <w:sz w:val="24"/>
                <w:szCs w:val="24"/>
              </w:rPr>
              <w:t xml:space="preserve"> </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-Bicicletas estáticas: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65,95 x 5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329,75€</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-Soporte pesas: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87,61€</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b/>
                <w:color w:val="333333"/>
                <w:sz w:val="24"/>
                <w:szCs w:val="24"/>
              </w:rPr>
              <w:t>87,61€</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-Mesa trabajo pesas: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 xml:space="preserve">79,90 x 2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159,80€</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-Maquina ejercicio multifuncional: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292,00€</w:t>
            </w:r>
          </w:p>
          <w:p>
            <w:pPr>
              <w:pStyle w:val="Normal"/>
              <w:widowControl w:val="false"/>
              <w:spacing w:lineRule="auto" w:line="240" w:before="0" w:after="0"/>
              <w:jc w:val="center"/>
              <w:rPr/>
            </w:pPr>
            <w:r>
              <w:rPr/>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292,00€</w:t>
            </w:r>
          </w:p>
          <w:p>
            <w:pPr>
              <w:pStyle w:val="Normal"/>
              <w:widowControl w:val="false"/>
              <w:spacing w:lineRule="auto" w:line="240" w:before="0" w:after="0"/>
              <w:jc w:val="center"/>
              <w:rPr/>
            </w:pPr>
            <w:r>
              <w:rPr/>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-Máquina piernas: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95,00€</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b/>
                <w:color w:val="333333"/>
                <w:sz w:val="24"/>
                <w:szCs w:val="24"/>
              </w:rPr>
              <w:t>95,00€</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-Máquina para abdominales: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99,00€</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b/>
                <w:color w:val="333333"/>
                <w:sz w:val="24"/>
                <w:szCs w:val="24"/>
              </w:rPr>
              <w:t>99,00€</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-Pesas Rusas Kettlebell.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29,99 x 2</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b/>
                <w:color w:val="333333"/>
                <w:sz w:val="24"/>
                <w:szCs w:val="24"/>
              </w:rPr>
              <w:t>59,98€</w:t>
            </w:r>
          </w:p>
          <w:p>
            <w:pPr>
              <w:pStyle w:val="Normal"/>
              <w:widowControl w:val="false"/>
              <w:spacing w:lineRule="auto" w:line="240" w:before="0" w:after="0"/>
              <w:jc w:val="center"/>
              <w:rPr/>
            </w:pPr>
            <w:r>
              <w:rPr/>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-Bicicletas elípticas:</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259,00 x 3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777,00€</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-Bosu: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171,65 x 2</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343,3€</w:t>
            </w:r>
            <w:r>
              <w:rPr>
                <w:color w:val="333333"/>
                <w:sz w:val="24"/>
                <w:szCs w:val="24"/>
              </w:rPr>
              <w:t xml:space="preserve"> </w:t>
            </w:r>
          </w:p>
        </w:tc>
      </w:tr>
    </w:tbl>
    <w:p>
      <w:pPr>
        <w:pStyle w:val="Normal"/>
        <w:spacing w:lineRule="auto" w:line="240" w:before="0" w:after="0"/>
        <w:rPr/>
      </w:pPr>
      <w:r>
        <w:rPr/>
      </w:r>
    </w:p>
    <w:p>
      <w:pPr>
        <w:pStyle w:val="Normal"/>
        <w:spacing w:lineRule="auto" w:line="240" w:before="0" w:after="0"/>
        <w:rPr/>
      </w:pPr>
      <w:r>
        <w:rPr/>
      </w:r>
    </w:p>
    <w:tbl>
      <w:tblPr>
        <w:tblStyle w:val="Table12"/>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numPr>
                <w:ilvl w:val="0"/>
                <w:numId w:val="30"/>
              </w:numPr>
              <w:spacing w:lineRule="auto" w:line="240" w:before="0" w:after="0"/>
              <w:ind w:left="720" w:right="0" w:hanging="360"/>
              <w:contextualSpacing/>
              <w:rPr>
                <w:b/>
                <w:b/>
                <w:color w:val="333333"/>
                <w:sz w:val="24"/>
                <w:szCs w:val="24"/>
                <w:shd w:fill="6D9EEB" w:val="clear"/>
              </w:rPr>
            </w:pPr>
            <w:r>
              <w:rPr>
                <w:b/>
                <w:color w:val="333333"/>
                <w:sz w:val="24"/>
                <w:szCs w:val="24"/>
                <w:shd w:fill="6D9EEB" w:val="clear"/>
              </w:rPr>
              <w:t>EPI ______________________________________________1.460,08€</w:t>
            </w:r>
          </w:p>
        </w:tc>
      </w:tr>
    </w:tbl>
    <w:p>
      <w:pPr>
        <w:pStyle w:val="Normal"/>
        <w:spacing w:lineRule="auto" w:line="240" w:before="0" w:after="0"/>
        <w:rPr/>
      </w:pPr>
      <w:r>
        <w:rPr/>
      </w:r>
    </w:p>
    <w:tbl>
      <w:tblPr>
        <w:tblStyle w:val="Table13"/>
        <w:tblW w:w="9029" w:type="dxa"/>
        <w:jc w:val="left"/>
        <w:tblInd w:w="-17" w:type="dxa"/>
        <w:tblBorders>
          <w:top w:val="single" w:sz="18" w:space="0" w:color="1155CC"/>
          <w:left w:val="single" w:sz="18" w:space="0" w:color="1155CC"/>
          <w:bottom w:val="single" w:sz="18" w:space="0" w:color="1155CC"/>
          <w:right w:val="single" w:sz="18" w:space="0" w:color="1155CC"/>
          <w:insideH w:val="single" w:sz="18" w:space="0" w:color="1155CC"/>
          <w:insideV w:val="single" w:sz="18" w:space="0" w:color="1155CC"/>
        </w:tblBorders>
        <w:tblCellMar>
          <w:top w:w="100" w:type="dxa"/>
          <w:left w:w="77" w:type="dxa"/>
          <w:bottom w:w="100" w:type="dxa"/>
          <w:right w:w="100" w:type="dxa"/>
        </w:tblCellMar>
        <w:tblLook w:val="0600"/>
      </w:tblPr>
      <w:tblGrid>
        <w:gridCol w:w="3009"/>
        <w:gridCol w:w="3010"/>
        <w:gridCol w:w="3010"/>
      </w:tblGrid>
      <w:tr>
        <w:trPr/>
        <w:tc>
          <w:tcPr>
            <w:tcW w:w="3009" w:type="dxa"/>
            <w:tcBorders>
              <w:top w:val="single" w:sz="18" w:space="0" w:color="1155CC"/>
              <w:left w:val="single" w:sz="18" w:space="0" w:color="1155CC"/>
              <w:bottom w:val="single" w:sz="18" w:space="0" w:color="1155CC"/>
              <w:right w:val="single" w:sz="18" w:space="0" w:color="1155CC"/>
              <w:insideH w:val="single" w:sz="18" w:space="0" w:color="1155CC"/>
              <w:insideV w:val="single" w:sz="18" w:space="0" w:color="1155CC"/>
            </w:tcBorders>
            <w:shd w:fill="auto" w:val="clear"/>
            <w:tcMar>
              <w:left w:w="77" w:type="dxa"/>
            </w:tcMar>
          </w:tcPr>
          <w:p>
            <w:pPr>
              <w:pStyle w:val="Normal"/>
              <w:spacing w:lineRule="auto" w:line="240" w:before="0" w:after="0"/>
              <w:rPr/>
            </w:pPr>
            <w:r>
              <w:rPr>
                <w:b/>
                <w:color w:val="333333"/>
                <w:sz w:val="24"/>
                <w:szCs w:val="24"/>
              </w:rPr>
              <w:t>EPI</w:t>
            </w:r>
          </w:p>
        </w:tc>
        <w:tc>
          <w:tcPr>
            <w:tcW w:w="3010" w:type="dxa"/>
            <w:tcBorders>
              <w:top w:val="single" w:sz="18" w:space="0" w:color="1155CC"/>
              <w:left w:val="single" w:sz="18" w:space="0" w:color="1155CC"/>
              <w:bottom w:val="single" w:sz="18" w:space="0" w:color="1155CC"/>
              <w:right w:val="single" w:sz="18" w:space="0" w:color="1155CC"/>
              <w:insideH w:val="single" w:sz="18" w:space="0" w:color="1155CC"/>
              <w:insideV w:val="single" w:sz="18" w:space="0" w:color="1155CC"/>
            </w:tcBorders>
            <w:shd w:fill="auto" w:val="clear"/>
            <w:tcMar>
              <w:left w:w="77" w:type="dxa"/>
            </w:tcMar>
          </w:tcPr>
          <w:p>
            <w:pPr>
              <w:pStyle w:val="Normal"/>
              <w:spacing w:lineRule="auto" w:line="240" w:before="0" w:after="0"/>
              <w:rPr/>
            </w:pPr>
            <w:r>
              <w:rPr>
                <w:color w:val="333333"/>
                <w:sz w:val="24"/>
                <w:szCs w:val="24"/>
              </w:rPr>
              <w:t xml:space="preserve"> </w:t>
            </w:r>
            <w:r>
              <w:rPr>
                <w:b/>
                <w:color w:val="333333"/>
                <w:sz w:val="24"/>
                <w:szCs w:val="24"/>
              </w:rPr>
              <w:t>Precio €/ud</w:t>
            </w:r>
          </w:p>
        </w:tc>
        <w:tc>
          <w:tcPr>
            <w:tcW w:w="3010" w:type="dxa"/>
            <w:tcBorders>
              <w:top w:val="single" w:sz="18" w:space="0" w:color="1155CC"/>
              <w:left w:val="single" w:sz="18" w:space="0" w:color="1155CC"/>
              <w:bottom w:val="single" w:sz="18" w:space="0" w:color="1155CC"/>
              <w:right w:val="single" w:sz="18" w:space="0" w:color="1155CC"/>
              <w:insideH w:val="single" w:sz="18" w:space="0" w:color="1155CC"/>
              <w:insideV w:val="single" w:sz="18" w:space="0" w:color="1155CC"/>
            </w:tcBorders>
            <w:shd w:fill="auto" w:val="clear"/>
            <w:tcMar>
              <w:left w:w="77" w:type="dxa"/>
            </w:tcMar>
          </w:tcPr>
          <w:p>
            <w:pPr>
              <w:pStyle w:val="Normal"/>
              <w:spacing w:lineRule="auto" w:line="240" w:before="0" w:after="0"/>
              <w:jc w:val="center"/>
              <w:rPr/>
            </w:pPr>
            <w:r>
              <w:rPr>
                <w:b/>
                <w:color w:val="333333"/>
                <w:sz w:val="24"/>
                <w:szCs w:val="24"/>
              </w:rPr>
              <w:t>Precio total</w:t>
            </w:r>
          </w:p>
        </w:tc>
      </w:tr>
      <w:tr>
        <w:trPr/>
        <w:tc>
          <w:tcPr>
            <w:tcW w:w="3009" w:type="dxa"/>
            <w:tcBorders>
              <w:top w:val="single" w:sz="18" w:space="0" w:color="1155CC"/>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-Proyectores clase:   </w:t>
            </w:r>
          </w:p>
        </w:tc>
        <w:tc>
          <w:tcPr>
            <w:tcW w:w="3010" w:type="dxa"/>
            <w:tcBorders>
              <w:top w:val="single" w:sz="18" w:space="0" w:color="1155CC"/>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    </w:t>
            </w:r>
            <w:r>
              <w:rPr>
                <w:color w:val="333333"/>
                <w:sz w:val="24"/>
                <w:szCs w:val="24"/>
              </w:rPr>
              <w:t xml:space="preserve">69,95€ x 2 </w:t>
            </w:r>
          </w:p>
        </w:tc>
        <w:tc>
          <w:tcPr>
            <w:tcW w:w="3010" w:type="dxa"/>
            <w:tcBorders>
              <w:top w:val="single" w:sz="18" w:space="0" w:color="1155CC"/>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b/>
                <w:color w:val="333333"/>
                <w:sz w:val="24"/>
                <w:szCs w:val="24"/>
              </w:rPr>
              <w:t xml:space="preserve">139,90€   </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-Pantalla del proyector</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41,59€ x 2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 </w:t>
            </w:r>
            <w:r>
              <w:rPr>
                <w:b/>
                <w:color w:val="333333"/>
                <w:sz w:val="24"/>
                <w:szCs w:val="24"/>
              </w:rPr>
              <w:t>83,18€</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-Ordenadores HP: </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 </w:t>
            </w:r>
            <w:r>
              <w:rPr>
                <w:color w:val="333333"/>
                <w:sz w:val="24"/>
                <w:szCs w:val="24"/>
              </w:rPr>
              <w:t>599,00€ x 2</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b/>
                <w:color w:val="333333"/>
                <w:sz w:val="24"/>
                <w:szCs w:val="24"/>
              </w:rPr>
              <w:t>1198,00€</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-Impresora HP: </w:t>
              <w:tab/>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    </w:t>
            </w:r>
            <w:r>
              <w:rPr>
                <w:b/>
                <w:color w:val="333333"/>
                <w:sz w:val="24"/>
                <w:szCs w:val="24"/>
              </w:rPr>
              <w:t>39,00€</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    </w:t>
            </w:r>
            <w:r>
              <w:rPr>
                <w:b/>
                <w:color w:val="333333"/>
                <w:sz w:val="24"/>
                <w:szCs w:val="24"/>
              </w:rPr>
              <w:t>39,00€</w:t>
            </w:r>
          </w:p>
        </w:tc>
      </w:tr>
    </w:tbl>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tbl>
      <w:tblPr>
        <w:tblStyle w:val="Table14"/>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numPr>
                <w:ilvl w:val="0"/>
                <w:numId w:val="30"/>
              </w:numPr>
              <w:spacing w:lineRule="auto" w:line="240" w:before="0" w:after="0"/>
              <w:ind w:left="720" w:right="0" w:hanging="360"/>
              <w:contextualSpacing/>
              <w:rPr>
                <w:b/>
                <w:b/>
                <w:color w:val="333333"/>
                <w:sz w:val="24"/>
                <w:szCs w:val="24"/>
                <w:shd w:fill="6D9EEB" w:val="clear"/>
              </w:rPr>
            </w:pPr>
            <w:r>
              <w:rPr>
                <w:b/>
                <w:color w:val="333333"/>
                <w:sz w:val="24"/>
                <w:szCs w:val="24"/>
                <w:shd w:fill="6D9EEB" w:val="clear"/>
              </w:rPr>
              <w:t>CONSTRUCCIONES___________________________________50.500€</w:t>
            </w:r>
          </w:p>
        </w:tc>
      </w:tr>
    </w:tbl>
    <w:p>
      <w:pPr>
        <w:pStyle w:val="Normal"/>
        <w:spacing w:lineRule="auto" w:line="240" w:before="0" w:after="0"/>
        <w:rPr/>
      </w:pPr>
      <w:r>
        <w:rPr/>
      </w:r>
    </w:p>
    <w:tbl>
      <w:tblPr>
        <w:tblStyle w:val="Table15"/>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4514"/>
        <w:gridCol w:w="4514"/>
      </w:tblGrid>
      <w:tr>
        <w:trPr/>
        <w:tc>
          <w:tcPr>
            <w:tcW w:w="4514"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-Reformas y acondicionamiento: </w:t>
            </w:r>
          </w:p>
        </w:tc>
        <w:tc>
          <w:tcPr>
            <w:tcW w:w="4514"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50.000.€ </w:t>
            </w:r>
          </w:p>
        </w:tc>
      </w:tr>
      <w:tr>
        <w:trPr/>
        <w:tc>
          <w:tcPr>
            <w:tcW w:w="4514"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-Constitución de la empresa                       ( notario,registros…)</w:t>
            </w:r>
          </w:p>
        </w:tc>
        <w:tc>
          <w:tcPr>
            <w:tcW w:w="4514"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500,00€</w:t>
              <w:tab/>
            </w:r>
          </w:p>
        </w:tc>
      </w:tr>
    </w:tbl>
    <w:p>
      <w:pPr>
        <w:pStyle w:val="Normal"/>
        <w:spacing w:lineRule="auto" w:line="240" w:before="0" w:after="0"/>
        <w:rPr/>
      </w:pPr>
      <w:r>
        <w:rPr/>
      </w:r>
    </w:p>
    <w:p>
      <w:pPr>
        <w:pStyle w:val="Normal"/>
        <w:spacing w:lineRule="auto" w:line="240" w:before="0" w:after="0"/>
        <w:rPr/>
      </w:pPr>
      <w:r>
        <w:rPr/>
      </w:r>
    </w:p>
    <w:tbl>
      <w:tblPr>
        <w:tblStyle w:val="Table16"/>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9029"/>
      </w:tblGrid>
      <w:tr>
        <w:trPr/>
        <w:tc>
          <w:tcPr>
            <w:tcW w:w="90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widowControl w:val="false"/>
              <w:numPr>
                <w:ilvl w:val="0"/>
                <w:numId w:val="30"/>
              </w:numPr>
              <w:spacing w:lineRule="auto" w:line="240" w:before="0" w:after="0"/>
              <w:ind w:left="720" w:right="0" w:hanging="360"/>
              <w:contextualSpacing/>
              <w:rPr>
                <w:b/>
                <w:b/>
                <w:color w:val="333333"/>
                <w:sz w:val="24"/>
                <w:szCs w:val="24"/>
                <w:shd w:fill="6D9EEB" w:val="clear"/>
              </w:rPr>
            </w:pPr>
            <w:r>
              <w:rPr>
                <w:b/>
                <w:color w:val="333333"/>
                <w:sz w:val="24"/>
                <w:szCs w:val="24"/>
                <w:shd w:fill="6D9EEB" w:val="clear"/>
              </w:rPr>
              <w:t>INSTALACIONES TÉCNICAS _____________________________ 5.000€</w:t>
            </w:r>
          </w:p>
        </w:tc>
      </w:tr>
    </w:tbl>
    <w:p>
      <w:pPr>
        <w:pStyle w:val="Normal"/>
        <w:spacing w:lineRule="auto" w:line="240" w:before="0" w:after="0"/>
        <w:rPr/>
      </w:pPr>
      <w:r>
        <w:rPr/>
      </w:r>
    </w:p>
    <w:tbl>
      <w:tblPr>
        <w:tblStyle w:val="Table17"/>
        <w:tblW w:w="9029" w:type="dxa"/>
        <w:jc w:val="left"/>
        <w:tblInd w:w="-1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90" w:type="dxa"/>
          <w:bottom w:w="100" w:type="dxa"/>
          <w:right w:w="100" w:type="dxa"/>
        </w:tblCellMar>
        <w:tblLook w:val="0600"/>
      </w:tblPr>
      <w:tblGrid>
        <w:gridCol w:w="4514"/>
        <w:gridCol w:w="4514"/>
      </w:tblGrid>
      <w:tr>
        <w:trPr/>
        <w:tc>
          <w:tcPr>
            <w:tcW w:w="4514"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-Cableado de la luz y agua:  </w:t>
            </w:r>
          </w:p>
        </w:tc>
        <w:tc>
          <w:tcPr>
            <w:tcW w:w="4514"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 xml:space="preserve">  </w:t>
            </w:r>
            <w:r>
              <w:rPr>
                <w:color w:val="333333"/>
                <w:sz w:val="24"/>
                <w:szCs w:val="24"/>
              </w:rPr>
              <w:t>5.000€</w:t>
            </w:r>
          </w:p>
        </w:tc>
      </w:tr>
    </w:tbl>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333333"/>
          <w:sz w:val="24"/>
          <w:szCs w:val="24"/>
          <w:u w:val="single"/>
        </w:rPr>
        <w:t>ACTIVO CORRIENTE</w:t>
      </w:r>
    </w:p>
    <w:p>
      <w:pPr>
        <w:pStyle w:val="Normal"/>
        <w:spacing w:lineRule="auto" w:line="240" w:before="0" w:after="0"/>
        <w:rPr/>
      </w:pPr>
      <w:r>
        <w:rPr/>
      </w:r>
    </w:p>
    <w:tbl>
      <w:tblPr>
        <w:tblStyle w:val="Table18"/>
        <w:tblW w:w="9029" w:type="dxa"/>
        <w:jc w:val="left"/>
        <w:tblInd w:w="-17" w:type="dxa"/>
        <w:tblBorders>
          <w:top w:val="single" w:sz="18" w:space="0" w:color="1155CC"/>
          <w:left w:val="single" w:sz="18" w:space="0" w:color="1155CC"/>
          <w:bottom w:val="single" w:sz="18" w:space="0" w:color="1155CC"/>
          <w:right w:val="single" w:sz="18" w:space="0" w:color="1155CC"/>
          <w:insideH w:val="single" w:sz="18" w:space="0" w:color="1155CC"/>
          <w:insideV w:val="single" w:sz="18" w:space="0" w:color="1155CC"/>
        </w:tblBorders>
        <w:tblCellMar>
          <w:top w:w="100" w:type="dxa"/>
          <w:left w:w="77" w:type="dxa"/>
          <w:bottom w:w="100" w:type="dxa"/>
          <w:right w:w="100" w:type="dxa"/>
        </w:tblCellMar>
        <w:tblLook w:val="0600"/>
      </w:tblPr>
      <w:tblGrid>
        <w:gridCol w:w="3009"/>
        <w:gridCol w:w="3010"/>
        <w:gridCol w:w="3010"/>
      </w:tblGrid>
      <w:tr>
        <w:trPr/>
        <w:tc>
          <w:tcPr>
            <w:tcW w:w="3009" w:type="dxa"/>
            <w:tcBorders>
              <w:top w:val="single" w:sz="18" w:space="0" w:color="1155CC"/>
              <w:left w:val="single" w:sz="18" w:space="0" w:color="1155CC"/>
              <w:bottom w:val="single" w:sz="18" w:space="0" w:color="1155CC"/>
              <w:right w:val="single" w:sz="18" w:space="0" w:color="1155CC"/>
              <w:insideH w:val="single" w:sz="18" w:space="0" w:color="1155CC"/>
              <w:insideV w:val="single" w:sz="18" w:space="0" w:color="1155CC"/>
            </w:tcBorders>
            <w:shd w:fill="auto" w:val="clear"/>
            <w:tcMar>
              <w:left w:w="77" w:type="dxa"/>
            </w:tcMar>
          </w:tcPr>
          <w:p>
            <w:pPr>
              <w:pStyle w:val="Normal"/>
              <w:widowControl w:val="false"/>
              <w:spacing w:lineRule="auto" w:line="240" w:before="0" w:after="0"/>
              <w:rPr/>
            </w:pPr>
            <w:r>
              <w:rPr>
                <w:b/>
                <w:color w:val="333333"/>
                <w:sz w:val="24"/>
                <w:szCs w:val="24"/>
              </w:rPr>
              <w:t>Activo no corriente</w:t>
            </w:r>
          </w:p>
        </w:tc>
        <w:tc>
          <w:tcPr>
            <w:tcW w:w="3010" w:type="dxa"/>
            <w:tcBorders>
              <w:top w:val="single" w:sz="18" w:space="0" w:color="1155CC"/>
              <w:left w:val="single" w:sz="18" w:space="0" w:color="1155CC"/>
              <w:bottom w:val="single" w:sz="18" w:space="0" w:color="1155CC"/>
              <w:right w:val="single" w:sz="18" w:space="0" w:color="1155CC"/>
              <w:insideH w:val="single" w:sz="18" w:space="0" w:color="1155CC"/>
              <w:insideV w:val="single" w:sz="18" w:space="0" w:color="1155CC"/>
            </w:tcBorders>
            <w:shd w:fill="auto" w:val="clear"/>
            <w:tcMar>
              <w:left w:w="77" w:type="dxa"/>
            </w:tcMar>
          </w:tcPr>
          <w:p>
            <w:pPr>
              <w:pStyle w:val="Normal"/>
              <w:spacing w:lineRule="auto" w:line="240" w:before="0" w:after="0"/>
              <w:jc w:val="center"/>
              <w:rPr/>
            </w:pPr>
            <w:r>
              <w:rPr>
                <w:b/>
                <w:color w:val="333333"/>
                <w:sz w:val="24"/>
                <w:szCs w:val="24"/>
              </w:rPr>
              <w:t>Precio €/ud</w:t>
            </w:r>
          </w:p>
        </w:tc>
        <w:tc>
          <w:tcPr>
            <w:tcW w:w="3010" w:type="dxa"/>
            <w:tcBorders>
              <w:top w:val="single" w:sz="18" w:space="0" w:color="1155CC"/>
              <w:left w:val="single" w:sz="18" w:space="0" w:color="1155CC"/>
              <w:bottom w:val="single" w:sz="18" w:space="0" w:color="1155CC"/>
              <w:right w:val="single" w:sz="18" w:space="0" w:color="1155CC"/>
              <w:insideH w:val="single" w:sz="18" w:space="0" w:color="1155CC"/>
              <w:insideV w:val="single" w:sz="18" w:space="0" w:color="1155CC"/>
            </w:tcBorders>
            <w:shd w:fill="auto" w:val="clear"/>
            <w:tcMar>
              <w:left w:w="77" w:type="dxa"/>
            </w:tcMar>
          </w:tcPr>
          <w:p>
            <w:pPr>
              <w:pStyle w:val="Normal"/>
              <w:spacing w:lineRule="auto" w:line="240" w:before="0" w:after="0"/>
              <w:jc w:val="center"/>
              <w:rPr/>
            </w:pPr>
            <w:r>
              <w:rPr>
                <w:b/>
                <w:color w:val="333333"/>
                <w:sz w:val="24"/>
                <w:szCs w:val="24"/>
              </w:rPr>
              <w:t>Precio total</w:t>
            </w:r>
          </w:p>
        </w:tc>
      </w:tr>
      <w:tr>
        <w:trPr/>
        <w:tc>
          <w:tcPr>
            <w:tcW w:w="3009" w:type="dxa"/>
            <w:tcBorders>
              <w:top w:val="single" w:sz="18" w:space="0" w:color="1155CC"/>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-Balones de fútbol:</w:t>
            </w:r>
          </w:p>
        </w:tc>
        <w:tc>
          <w:tcPr>
            <w:tcW w:w="3010" w:type="dxa"/>
            <w:tcBorders>
              <w:top w:val="single" w:sz="18" w:space="0" w:color="1155CC"/>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19,19 € x 40</w:t>
            </w:r>
          </w:p>
        </w:tc>
        <w:tc>
          <w:tcPr>
            <w:tcW w:w="3010" w:type="dxa"/>
            <w:tcBorders>
              <w:top w:val="single" w:sz="18" w:space="0" w:color="1155CC"/>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767,60€</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-Conos:</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2,99€ x 2</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b/>
                <w:color w:val="333333"/>
                <w:sz w:val="24"/>
                <w:szCs w:val="24"/>
              </w:rPr>
              <w:t>25,98€</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-Petos:</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2,49€ x 50</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125,50€</w:t>
            </w:r>
          </w:p>
        </w:tc>
      </w:tr>
      <w:tr>
        <w:trPr/>
        <w:tc>
          <w:tcPr>
            <w:tcW w:w="300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rPr/>
            </w:pPr>
            <w:r>
              <w:rPr>
                <w:color w:val="333333"/>
                <w:sz w:val="24"/>
                <w:szCs w:val="24"/>
              </w:rPr>
              <w:t>-Pequeñas porterías:</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color w:val="333333"/>
                <w:sz w:val="24"/>
                <w:szCs w:val="24"/>
              </w:rPr>
              <w:t xml:space="preserve"> </w:t>
            </w:r>
            <w:r>
              <w:rPr>
                <w:color w:val="333333"/>
                <w:sz w:val="24"/>
                <w:szCs w:val="24"/>
              </w:rPr>
              <w:t>16,67€ x 4</w:t>
            </w:r>
          </w:p>
        </w:tc>
        <w:tc>
          <w:tcPr>
            <w:tcW w:w="3010"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90" w:type="dxa"/>
            </w:tcMar>
          </w:tcPr>
          <w:p>
            <w:pPr>
              <w:pStyle w:val="Normal"/>
              <w:spacing w:lineRule="auto" w:line="240" w:before="0" w:after="0"/>
              <w:jc w:val="center"/>
              <w:rPr/>
            </w:pPr>
            <w:r>
              <w:rPr>
                <w:b/>
                <w:color w:val="333333"/>
                <w:sz w:val="24"/>
                <w:szCs w:val="24"/>
              </w:rPr>
              <w:t>66,68€</w:t>
            </w:r>
            <w:r>
              <w:rPr>
                <w:color w:val="333333"/>
                <w:sz w:val="24"/>
                <w:szCs w:val="24"/>
              </w:rPr>
              <w:t xml:space="preserve">  </w:t>
            </w:r>
          </w:p>
        </w:tc>
      </w:tr>
    </w:tbl>
    <w:p>
      <w:pPr>
        <w:pStyle w:val="Normal"/>
        <w:spacing w:lineRule="auto" w:line="240" w:before="0" w:after="0"/>
        <w:rPr/>
      </w:pPr>
      <w:r>
        <w:rPr/>
      </w:r>
    </w:p>
    <w:p>
      <w:pPr>
        <w:pStyle w:val="Normal"/>
        <w:spacing w:lineRule="auto" w:line="240" w:before="0" w:after="0"/>
        <w:ind w:left="5760" w:right="0" w:firstLine="720"/>
        <w:rPr/>
      </w:pPr>
      <w:r>
        <w:rPr/>
      </w:r>
    </w:p>
    <w:tbl>
      <w:tblPr>
        <w:tblStyle w:val="Table19"/>
        <w:tblW w:w="3269" w:type="dxa"/>
        <w:jc w:val="left"/>
        <w:tblInd w:w="5743"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100" w:type="dxa"/>
          <w:left w:w="90" w:type="dxa"/>
          <w:bottom w:w="100" w:type="dxa"/>
          <w:right w:w="100" w:type="dxa"/>
        </w:tblCellMar>
        <w:tblLook w:val="0600"/>
      </w:tblPr>
      <w:tblGrid>
        <w:gridCol w:w="3269"/>
      </w:tblGrid>
      <w:tr>
        <w:trPr>
          <w:trHeight w:val="340" w:hRule="atLeast"/>
        </w:trPr>
        <w:tc>
          <w:tcPr>
            <w:tcW w:w="3269" w:type="dxa"/>
            <w:tcBorders>
              <w:top w:val="single" w:sz="8" w:space="0" w:color="FF0000"/>
              <w:left w:val="single" w:sz="8" w:space="0" w:color="FF0000"/>
              <w:bottom w:val="single" w:sz="8" w:space="0" w:color="FF0000"/>
              <w:right w:val="single" w:sz="8" w:space="0" w:color="FF0000"/>
              <w:insideH w:val="single" w:sz="8" w:space="0" w:color="FF0000"/>
              <w:insideV w:val="single" w:sz="8" w:space="0" w:color="FF0000"/>
            </w:tcBorders>
            <w:shd w:fill="FFFFFF"/>
            <w:tcMar>
              <w:left w:w="90" w:type="dxa"/>
            </w:tcMar>
          </w:tcPr>
          <w:p>
            <w:pPr>
              <w:pStyle w:val="Normal"/>
              <w:widowControl w:val="false"/>
              <w:spacing w:lineRule="auto" w:line="240" w:before="0" w:after="0"/>
              <w:jc w:val="center"/>
              <w:rPr/>
            </w:pPr>
            <w:r>
              <w:rPr>
                <w:b/>
                <w:color w:val="333333"/>
                <w:sz w:val="24"/>
                <w:szCs w:val="24"/>
              </w:rPr>
              <w:t>TOTAL: 985,76€</w:t>
            </w:r>
          </w:p>
        </w:tc>
      </w:tr>
    </w:tbl>
    <w:p>
      <w:pPr>
        <w:pStyle w:val="Normal"/>
        <w:spacing w:lineRule="auto" w:line="240" w:before="0" w:after="0"/>
        <w:rPr/>
      </w:pPr>
      <w:r>
        <w:rPr/>
      </w:r>
    </w:p>
    <w:tbl>
      <w:tblPr>
        <w:tblStyle w:val="Table20"/>
        <w:tblW w:w="3960" w:type="dxa"/>
        <w:jc w:val="left"/>
        <w:tblInd w:w="5037" w:type="dxa"/>
        <w:tblBorders>
          <w:top w:val="single" w:sz="18" w:space="0" w:color="FF0000"/>
          <w:left w:val="single" w:sz="18" w:space="0" w:color="FF0000"/>
          <w:bottom w:val="single" w:sz="18" w:space="0" w:color="FF0000"/>
          <w:right w:val="single" w:sz="18" w:space="0" w:color="FF0000"/>
          <w:insideH w:val="single" w:sz="18" w:space="0" w:color="FF0000"/>
          <w:insideV w:val="single" w:sz="18" w:space="0" w:color="FF0000"/>
        </w:tblBorders>
        <w:tblCellMar>
          <w:top w:w="100" w:type="dxa"/>
          <w:left w:w="77" w:type="dxa"/>
          <w:bottom w:w="100" w:type="dxa"/>
          <w:right w:w="100" w:type="dxa"/>
        </w:tblCellMar>
        <w:tblLook w:val="0600"/>
      </w:tblPr>
      <w:tblGrid>
        <w:gridCol w:w="3960"/>
      </w:tblGrid>
      <w:tr>
        <w:trPr/>
        <w:tc>
          <w:tcPr>
            <w:tcW w:w="3960" w:type="dxa"/>
            <w:tcBorders>
              <w:top w:val="single" w:sz="18" w:space="0" w:color="FF0000"/>
              <w:left w:val="single" w:sz="18" w:space="0" w:color="FF0000"/>
              <w:bottom w:val="single" w:sz="18" w:space="0" w:color="FF0000"/>
              <w:right w:val="single" w:sz="18" w:space="0" w:color="FF0000"/>
              <w:insideH w:val="single" w:sz="18" w:space="0" w:color="FF0000"/>
              <w:insideV w:val="single" w:sz="18" w:space="0" w:color="FF0000"/>
            </w:tcBorders>
            <w:shd w:fill="F4CCCC"/>
            <w:tcMar>
              <w:left w:w="77" w:type="dxa"/>
            </w:tcMar>
          </w:tcPr>
          <w:p>
            <w:pPr>
              <w:pStyle w:val="Normal"/>
              <w:widowControl w:val="false"/>
              <w:spacing w:lineRule="auto" w:line="240" w:before="0" w:after="0"/>
              <w:jc w:val="center"/>
              <w:rPr/>
            </w:pPr>
            <w:r>
              <w:rPr>
                <w:b/>
                <w:color w:val="333333"/>
                <w:sz w:val="24"/>
                <w:szCs w:val="24"/>
              </w:rPr>
              <w:t>TOTAL: 65.377,87€</w:t>
            </w:r>
          </w:p>
        </w:tc>
      </w:tr>
    </w:tbl>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color w:val="333333"/>
          <w:sz w:val="24"/>
          <w:szCs w:val="24"/>
        </w:rPr>
        <w:t>Las partidas que aparecen en el plan de inversión están valoradas a coste o precio de adquisición independientemente del IVA a aplicar.</w:t>
      </w:r>
    </w:p>
    <w:p>
      <w:pPr>
        <w:pStyle w:val="Normal"/>
        <w:spacing w:lineRule="auto" w:line="240" w:before="0" w:after="0"/>
        <w:rPr/>
      </w:pPr>
      <w:r>
        <w:rPr>
          <w:color w:val="333333"/>
          <w:sz w:val="24"/>
          <w:szCs w:val="24"/>
        </w:rPr>
        <w:tab/>
        <w:tab/>
        <w:tab/>
        <w:tab/>
        <w:tab/>
        <w:tab/>
        <w:tab/>
        <w:tab/>
        <w:tab/>
        <w:tab/>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FINANCIACIÓN DE LA EMPRESA</w:t>
      </w:r>
    </w:p>
    <w:p>
      <w:pPr>
        <w:pStyle w:val="Normal"/>
        <w:spacing w:lineRule="auto" w:line="240" w:before="0" w:after="0"/>
        <w:rPr/>
      </w:pPr>
      <w:r>
        <w:rPr/>
      </w:r>
    </w:p>
    <w:p>
      <w:pPr>
        <w:pStyle w:val="Normal"/>
        <w:numPr>
          <w:ilvl w:val="0"/>
          <w:numId w:val="64"/>
        </w:numPr>
        <w:spacing w:lineRule="auto" w:line="240" w:before="0" w:after="0"/>
        <w:ind w:left="720" w:right="0" w:hanging="360"/>
        <w:contextualSpacing/>
        <w:rPr>
          <w:color w:val="333333"/>
          <w:sz w:val="24"/>
          <w:szCs w:val="24"/>
        </w:rPr>
      </w:pPr>
      <w:r>
        <w:rPr>
          <w:color w:val="333333"/>
          <w:sz w:val="24"/>
          <w:szCs w:val="24"/>
        </w:rPr>
        <w:t xml:space="preserve">Propia = </w:t>
      </w:r>
      <w:r>
        <w:rPr>
          <w:b/>
          <w:color w:val="333333"/>
          <w:sz w:val="24"/>
          <w:szCs w:val="24"/>
        </w:rPr>
        <w:t>6.000€ cada socio.</w:t>
      </w:r>
    </w:p>
    <w:p>
      <w:pPr>
        <w:pStyle w:val="Normal"/>
        <w:numPr>
          <w:ilvl w:val="0"/>
          <w:numId w:val="64"/>
        </w:numPr>
        <w:spacing w:lineRule="auto" w:line="240" w:before="0" w:after="0"/>
        <w:ind w:left="720" w:right="0" w:hanging="360"/>
        <w:contextualSpacing/>
        <w:rPr>
          <w:color w:val="333333"/>
          <w:sz w:val="24"/>
          <w:szCs w:val="24"/>
        </w:rPr>
      </w:pPr>
      <w:r>
        <w:rPr>
          <w:color w:val="333333"/>
          <w:sz w:val="24"/>
          <w:szCs w:val="24"/>
        </w:rPr>
        <w:t>Ajena = Préstamo bancario.</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b/>
          <w:color w:val="6AA84F"/>
          <w:sz w:val="32"/>
          <w:szCs w:val="32"/>
        </w:rPr>
        <w:t>¿QUE ES LA FINANCIACIÓN?</w:t>
      </w:r>
    </w:p>
    <w:p>
      <w:pPr>
        <w:pStyle w:val="Normal"/>
        <w:spacing w:lineRule="auto" w:line="240" w:before="0" w:after="0"/>
        <w:rPr/>
      </w:pPr>
      <w:r>
        <w:rPr/>
      </w:r>
    </w:p>
    <w:p>
      <w:pPr>
        <w:pStyle w:val="Normal"/>
        <w:spacing w:lineRule="auto" w:line="240" w:before="0" w:after="0"/>
        <w:rPr/>
      </w:pPr>
      <w:r>
        <w:rPr>
          <w:sz w:val="24"/>
          <w:szCs w:val="24"/>
          <w:shd w:fill="FFFFFF" w:val="clear"/>
        </w:rPr>
        <w:t xml:space="preserve">La financiación es la contribución de dinero que se requiere para poder concretar o empezar un proyecto o actividad, como desarrollar un negocio propio. </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sz w:val="24"/>
          <w:szCs w:val="24"/>
          <w:shd w:fill="FFFFFF" w:val="clear"/>
        </w:rPr>
        <w:t>La financiación puede ser:</w:t>
      </w:r>
    </w:p>
    <w:p>
      <w:pPr>
        <w:pStyle w:val="Normal"/>
        <w:spacing w:lineRule="auto" w:line="240" w:before="0" w:after="0"/>
        <w:rPr/>
      </w:pPr>
      <w:r>
        <w:rPr/>
      </w:r>
    </w:p>
    <w:p>
      <w:pPr>
        <w:pStyle w:val="Normal"/>
        <w:numPr>
          <w:ilvl w:val="0"/>
          <w:numId w:val="6"/>
        </w:numPr>
        <w:spacing w:lineRule="auto" w:line="240" w:before="0" w:after="0"/>
        <w:ind w:left="720" w:right="0" w:hanging="360"/>
        <w:contextualSpacing/>
        <w:rPr>
          <w:b/>
          <w:b/>
          <w:sz w:val="24"/>
          <w:szCs w:val="24"/>
          <w:shd w:fill="FFFFFF" w:val="clear"/>
        </w:rPr>
      </w:pPr>
      <w:r>
        <w:rPr>
          <w:b/>
          <w:sz w:val="24"/>
          <w:szCs w:val="24"/>
          <w:shd w:fill="FFFFFF" w:val="clear"/>
        </w:rPr>
        <w:t xml:space="preserve">A CORTO PLAZO: </w:t>
      </w:r>
      <w:r>
        <w:rPr>
          <w:sz w:val="24"/>
          <w:szCs w:val="24"/>
          <w:shd w:fill="FFFFFF" w:val="clear"/>
        </w:rPr>
        <w:t>Cuando el plazo estipulado para devolver el dinero prestado es inferior a una año.</w:t>
      </w:r>
    </w:p>
    <w:p>
      <w:pPr>
        <w:pStyle w:val="Normal"/>
        <w:numPr>
          <w:ilvl w:val="0"/>
          <w:numId w:val="6"/>
        </w:numPr>
        <w:spacing w:lineRule="auto" w:line="240" w:before="0" w:after="0"/>
        <w:ind w:left="720" w:right="0" w:hanging="360"/>
        <w:contextualSpacing/>
        <w:rPr>
          <w:sz w:val="24"/>
          <w:szCs w:val="24"/>
          <w:shd w:fill="FFFFFF" w:val="clear"/>
        </w:rPr>
      </w:pPr>
      <w:r>
        <w:rPr>
          <w:b/>
          <w:sz w:val="24"/>
          <w:szCs w:val="24"/>
          <w:shd w:fill="FFFFFF" w:val="clear"/>
        </w:rPr>
        <w:t>A LARGO PLAZO:</w:t>
      </w:r>
      <w:r>
        <w:rPr>
          <w:sz w:val="24"/>
          <w:szCs w:val="24"/>
          <w:shd w:fill="FFFFFF" w:val="clear"/>
        </w:rPr>
        <w:t xml:space="preserve"> Cuando el plazo estipulado para devolver el dinero prestado es mayor a la anterior, es decir, más de un año. </w:t>
      </w:r>
    </w:p>
    <w:p>
      <w:pPr>
        <w:pStyle w:val="Normal"/>
        <w:spacing w:lineRule="auto" w:line="240" w:before="0" w:after="0"/>
        <w:rPr/>
      </w:pPr>
      <w:r>
        <w:rPr/>
      </w:r>
    </w:p>
    <w:p>
      <w:pPr>
        <w:pStyle w:val="Normal"/>
        <w:spacing w:lineRule="auto" w:line="240" w:before="0" w:after="0"/>
        <w:rPr/>
      </w:pPr>
      <w:r>
        <w:rPr>
          <w:b/>
          <w:color w:val="6AA84F"/>
          <w:sz w:val="32"/>
          <w:szCs w:val="32"/>
        </w:rPr>
        <w:t>FINANCIACIÓN AJENA</w:t>
      </w:r>
    </w:p>
    <w:p>
      <w:pPr>
        <w:pStyle w:val="Normal"/>
        <w:spacing w:lineRule="auto" w:line="240" w:before="0" w:after="0"/>
        <w:rPr/>
      </w:pPr>
      <w:r>
        <w:rPr/>
      </w:r>
    </w:p>
    <w:p>
      <w:pPr>
        <w:pStyle w:val="Normal"/>
        <w:spacing w:lineRule="auto" w:line="240" w:before="0" w:after="0"/>
        <w:rPr/>
      </w:pPr>
      <w:r>
        <w:rPr>
          <w:sz w:val="24"/>
          <w:szCs w:val="24"/>
        </w:rPr>
        <w:t>La financiación ajena es la que se realiza con terceras personas ajenas a la empresa. Se distingue entre financiación a corto y a largo plazo, dependiendo del plazo en el que deben devolverse las cantidades que se adeudan.</w:t>
      </w:r>
    </w:p>
    <w:p>
      <w:pPr>
        <w:pStyle w:val="Normal"/>
        <w:spacing w:lineRule="auto" w:line="240" w:before="0" w:after="0"/>
        <w:rPr/>
      </w:pPr>
      <w:r>
        <w:rPr/>
      </w:r>
    </w:p>
    <w:p>
      <w:pPr>
        <w:pStyle w:val="Normal"/>
        <w:spacing w:lineRule="auto" w:line="240" w:before="0" w:after="0"/>
        <w:rPr/>
      </w:pPr>
      <w:r>
        <w:rPr>
          <w:b/>
          <w:color w:val="6AA84F"/>
          <w:sz w:val="32"/>
          <w:szCs w:val="32"/>
        </w:rPr>
        <w:t>FUENTES DE FINANCIACIÓN</w:t>
      </w:r>
    </w:p>
    <w:p>
      <w:pPr>
        <w:pStyle w:val="Normal"/>
        <w:spacing w:lineRule="auto" w:line="240" w:before="0" w:after="0"/>
        <w:rPr/>
      </w:pPr>
      <w:r>
        <w:rPr/>
      </w:r>
    </w:p>
    <w:p>
      <w:pPr>
        <w:pStyle w:val="Normal"/>
        <w:numPr>
          <w:ilvl w:val="0"/>
          <w:numId w:val="59"/>
        </w:numPr>
        <w:spacing w:lineRule="auto" w:line="240" w:before="0" w:after="0"/>
        <w:ind w:left="720" w:right="0" w:hanging="360"/>
        <w:contextualSpacing/>
        <w:rPr>
          <w:b/>
          <w:b/>
          <w:sz w:val="24"/>
          <w:szCs w:val="24"/>
        </w:rPr>
      </w:pPr>
      <w:r>
        <w:rPr>
          <w:b/>
          <w:sz w:val="24"/>
          <w:szCs w:val="24"/>
          <w:u w:val="single"/>
        </w:rPr>
        <w:t>Financiación propia:</w:t>
      </w:r>
      <w:r>
        <w:rPr>
          <w:sz w:val="24"/>
          <w:szCs w:val="24"/>
        </w:rPr>
        <w:t xml:space="preserve"> La estabilidad financiera de la empresa viene determinada en gran parte por la entidad de este tipo de financiación. La Financiación Propia está formada por aquellos recursos financieros llegadas a la empresa por distintos orígenes, y que ésta no está obligada a devolver.</w:t>
      </w:r>
    </w:p>
    <w:p>
      <w:pPr>
        <w:pStyle w:val="Normal"/>
        <w:spacing w:lineRule="auto" w:line="240" w:before="0" w:after="0"/>
        <w:rPr/>
      </w:pPr>
      <w:r>
        <w:rPr/>
      </w:r>
    </w:p>
    <w:p>
      <w:pPr>
        <w:pStyle w:val="Normal"/>
        <w:spacing w:lineRule="auto" w:line="240" w:before="0" w:after="0"/>
        <w:rPr/>
      </w:pPr>
      <w:r>
        <w:rPr/>
      </w:r>
    </w:p>
    <w:p>
      <w:pPr>
        <w:pStyle w:val="Normal"/>
        <w:numPr>
          <w:ilvl w:val="0"/>
          <w:numId w:val="59"/>
        </w:numPr>
        <w:spacing w:lineRule="auto" w:line="240" w:before="0" w:after="0"/>
        <w:ind w:left="720" w:right="0" w:hanging="360"/>
        <w:contextualSpacing/>
        <w:rPr>
          <w:b/>
          <w:b/>
          <w:sz w:val="24"/>
          <w:szCs w:val="24"/>
        </w:rPr>
      </w:pPr>
      <w:r>
        <w:rPr>
          <w:b/>
          <w:sz w:val="24"/>
          <w:szCs w:val="24"/>
          <w:u w:val="single"/>
        </w:rPr>
        <w:t>Crowdfunding:</w:t>
      </w:r>
      <w:r>
        <w:rPr>
          <w:sz w:val="24"/>
          <w:szCs w:val="24"/>
        </w:rPr>
        <w:t xml:space="preserve"> </w:t>
      </w:r>
      <w:r>
        <w:rPr>
          <w:color w:val="222222"/>
          <w:sz w:val="24"/>
          <w:szCs w:val="24"/>
          <w:shd w:fill="FFFFFF" w:val="clear"/>
        </w:rPr>
        <w:t xml:space="preserve"> </w:t>
      </w:r>
      <w:r>
        <w:rPr>
          <w:sz w:val="24"/>
          <w:szCs w:val="24"/>
        </w:rPr>
        <w:t>Es, en pocas palabras, la financiación colectiva a través de internet. Se trata de una cooperación, llevada a cabo por un grupo de personas para conseguir dinero (u otros recursos), aunando esfuerzos e iniciativas de otras personas u organizaciones.</w:t>
      </w:r>
    </w:p>
    <w:p>
      <w:pPr>
        <w:pStyle w:val="Normal"/>
        <w:spacing w:lineRule="auto" w:line="240" w:before="0" w:after="0"/>
        <w:rPr/>
      </w:pPr>
      <w:r>
        <w:rPr/>
      </w:r>
    </w:p>
    <w:p>
      <w:pPr>
        <w:pStyle w:val="Normal"/>
        <w:spacing w:lineRule="auto" w:line="240" w:before="0" w:after="0"/>
        <w:rPr/>
      </w:pPr>
      <w:r>
        <w:rPr/>
      </w:r>
    </w:p>
    <w:p>
      <w:pPr>
        <w:pStyle w:val="Normal"/>
        <w:numPr>
          <w:ilvl w:val="0"/>
          <w:numId w:val="59"/>
        </w:numPr>
        <w:spacing w:lineRule="auto" w:line="240" w:before="0" w:after="0"/>
        <w:ind w:left="720" w:right="0" w:hanging="360"/>
        <w:contextualSpacing/>
        <w:rPr>
          <w:b/>
          <w:b/>
          <w:sz w:val="24"/>
          <w:szCs w:val="24"/>
        </w:rPr>
      </w:pPr>
      <w:r>
        <w:rPr>
          <w:b/>
          <w:sz w:val="24"/>
          <w:szCs w:val="24"/>
          <w:u w:val="single"/>
          <w:shd w:fill="FFFFFF" w:val="clear"/>
        </w:rPr>
        <w:t xml:space="preserve">3fs (Famíly, friends and fools): </w:t>
      </w:r>
      <w:r>
        <w:rPr>
          <w:sz w:val="24"/>
          <w:szCs w:val="24"/>
        </w:rPr>
        <w:t xml:space="preserve">Las tres F’s es un término anglosajón que corresponden a las letras de los nombres de las primeras fuentes de financiación que pueden y deben optar los emprendedores para cubrir sus necesidades financieras iniciales. </w:t>
      </w:r>
    </w:p>
    <w:p>
      <w:pPr>
        <w:pStyle w:val="Normal"/>
        <w:spacing w:lineRule="auto" w:line="240" w:before="0" w:after="0"/>
        <w:rPr/>
      </w:pPr>
      <w:r>
        <w:rPr/>
      </w:r>
    </w:p>
    <w:p>
      <w:pPr>
        <w:pStyle w:val="Normal"/>
        <w:spacing w:lineRule="auto" w:line="240" w:before="0" w:after="0"/>
        <w:rPr/>
      </w:pPr>
      <w:r>
        <w:rPr/>
      </w:r>
    </w:p>
    <w:p>
      <w:pPr>
        <w:pStyle w:val="Normal"/>
        <w:numPr>
          <w:ilvl w:val="0"/>
          <w:numId w:val="59"/>
        </w:numPr>
        <w:spacing w:lineRule="auto" w:line="240" w:before="0" w:after="0"/>
        <w:ind w:left="720" w:right="0" w:hanging="360"/>
        <w:contextualSpacing/>
        <w:rPr/>
      </w:pPr>
      <w:r>
        <w:rPr>
          <w:b/>
          <w:sz w:val="24"/>
          <w:szCs w:val="24"/>
          <w:u w:val="single"/>
        </w:rPr>
        <w:t>Financiación bancaria (préstamo):</w:t>
      </w:r>
      <w:r>
        <w:rPr>
          <w:sz w:val="24"/>
          <w:szCs w:val="24"/>
        </w:rPr>
        <w:t xml:space="preserve">  Se trata de uno de los caminos más difíciles para los emprendedores, dado que entre las exigencias de los bancos se encuentra que el proyecto sea altamente solvente, que se trate de una idea que haya tenido </w:t>
      </w:r>
      <w:hyperlink r:id="rId108">
        <w:r>
          <w:rPr>
            <w:rStyle w:val="EnlladInternet"/>
            <w:sz w:val="24"/>
            <w:szCs w:val="24"/>
          </w:rPr>
          <w:t>éxito</w:t>
        </w:r>
      </w:hyperlink>
      <w:r>
        <w:rPr>
          <w:sz w:val="24"/>
          <w:szCs w:val="24"/>
        </w:rPr>
        <w:t xml:space="preserve"> en el pasado y que se les brinde un análisis extremadamente detallado de cada fase en la que se utilizará su dinero, así como de los planes para su devolución.</w:t>
      </w:r>
    </w:p>
    <w:p>
      <w:pPr>
        <w:pStyle w:val="Normal"/>
        <w:spacing w:lineRule="auto" w:line="240" w:before="0" w:after="0"/>
        <w:rPr/>
      </w:pPr>
      <w:r>
        <w:rPr/>
      </w:r>
    </w:p>
    <w:p>
      <w:pPr>
        <w:pStyle w:val="Normal"/>
        <w:spacing w:lineRule="auto" w:line="240" w:before="0" w:after="0"/>
        <w:rPr/>
      </w:pPr>
      <w:r>
        <w:rPr>
          <w:b/>
          <w:color w:val="6AA84F"/>
          <w:sz w:val="32"/>
          <w:szCs w:val="32"/>
        </w:rPr>
        <w:t>PRÉSTAMO BANCARIO</w:t>
      </w:r>
    </w:p>
    <w:p>
      <w:pPr>
        <w:pStyle w:val="Normal"/>
        <w:spacing w:lineRule="auto" w:line="240" w:before="0" w:after="0"/>
        <w:rPr/>
      </w:pPr>
      <w:r>
        <w:rPr/>
      </w:r>
    </w:p>
    <w:p>
      <w:pPr>
        <w:pStyle w:val="Normal"/>
        <w:spacing w:lineRule="auto" w:line="240" w:before="0" w:after="0"/>
        <w:rPr/>
      </w:pPr>
      <w:r>
        <w:rPr>
          <w:color w:val="222222"/>
          <w:sz w:val="24"/>
          <w:szCs w:val="24"/>
          <w:shd w:fill="FFFFFF" w:val="clear"/>
        </w:rPr>
        <w:t xml:space="preserve">Un préstamo es la operación financiera en la que una entidad o persona (el prestamista) entrega otra (el prestatario) una cantidad fija de dinero al comienzo de la operación, con la condición de que el prestatario devuelva esa cantidad junto con los intereses pactados en un plazo determinado. Sabiendo esto, pasaremos a ver: </w:t>
      </w:r>
    </w:p>
    <w:p>
      <w:pPr>
        <w:pStyle w:val="Normal"/>
        <w:spacing w:lineRule="auto" w:line="240" w:before="0" w:after="0"/>
        <w:rPr/>
      </w:pPr>
      <w:r>
        <w:rPr/>
      </w:r>
    </w:p>
    <w:p>
      <w:pPr>
        <w:pStyle w:val="Normal"/>
        <w:numPr>
          <w:ilvl w:val="0"/>
          <w:numId w:val="37"/>
        </w:numPr>
        <w:spacing w:lineRule="auto" w:line="240" w:before="0" w:after="0"/>
        <w:ind w:left="720" w:right="0" w:hanging="360"/>
        <w:contextualSpacing/>
        <w:rPr>
          <w:color w:val="222222"/>
          <w:sz w:val="24"/>
          <w:szCs w:val="24"/>
          <w:shd w:fill="FFFFFF" w:val="clear"/>
        </w:rPr>
      </w:pPr>
      <w:r>
        <w:rPr>
          <w:b/>
          <w:color w:val="222222"/>
          <w:sz w:val="24"/>
          <w:szCs w:val="24"/>
          <w:u w:val="single"/>
          <w:shd w:fill="FFFFFF" w:val="clear"/>
        </w:rPr>
        <w:t>INVERSIÓN TOTAL:</w:t>
      </w:r>
      <w:r>
        <w:rPr>
          <w:color w:val="222222"/>
          <w:sz w:val="24"/>
          <w:szCs w:val="24"/>
          <w:shd w:fill="FFFFFF" w:val="clear"/>
        </w:rPr>
        <w:t xml:space="preserve"> </w:t>
      </w:r>
      <w:r>
        <w:rPr>
          <w:color w:val="333333"/>
          <w:sz w:val="24"/>
          <w:szCs w:val="24"/>
        </w:rPr>
        <w:t xml:space="preserve"> </w:t>
      </w:r>
      <w:r>
        <w:rPr>
          <w:b/>
          <w:color w:val="333333"/>
          <w:sz w:val="28"/>
          <w:szCs w:val="28"/>
        </w:rPr>
        <w:t>65.377,87€</w:t>
      </w:r>
    </w:p>
    <w:p>
      <w:pPr>
        <w:pStyle w:val="Normal"/>
        <w:spacing w:lineRule="auto" w:line="240" w:before="0" w:after="0"/>
        <w:rPr/>
      </w:pPr>
      <w:r>
        <w:rPr/>
      </w:r>
    </w:p>
    <w:p>
      <w:pPr>
        <w:pStyle w:val="Normal"/>
        <w:numPr>
          <w:ilvl w:val="0"/>
          <w:numId w:val="43"/>
        </w:numPr>
        <w:spacing w:lineRule="auto" w:line="240" w:before="0" w:after="0"/>
        <w:ind w:left="720" w:right="0" w:hanging="360"/>
        <w:contextualSpacing/>
        <w:rPr>
          <w:b/>
          <w:b/>
          <w:color w:val="333333"/>
        </w:rPr>
      </w:pPr>
      <w:r>
        <w:rPr>
          <w:b/>
          <w:color w:val="333333"/>
          <w:sz w:val="24"/>
          <w:szCs w:val="24"/>
          <w:u w:val="single"/>
        </w:rPr>
        <w:t>APORTACIÓN DE LOS 3 SOCIOS:</w:t>
      </w:r>
      <w:r>
        <w:rPr>
          <w:b/>
          <w:color w:val="333333"/>
          <w:sz w:val="24"/>
          <w:szCs w:val="24"/>
        </w:rPr>
        <w:t xml:space="preserve"> </w:t>
      </w:r>
      <w:r>
        <w:rPr>
          <w:b/>
          <w:color w:val="333333"/>
          <w:sz w:val="28"/>
          <w:szCs w:val="28"/>
        </w:rPr>
        <w:t xml:space="preserve">18.000€ </w:t>
      </w:r>
      <w:r>
        <w:rPr>
          <w:b/>
          <w:color w:val="333333"/>
          <w:sz w:val="24"/>
          <w:szCs w:val="24"/>
        </w:rPr>
        <w:t>(6.000€ cada socio)</w:t>
      </w:r>
    </w:p>
    <w:p>
      <w:pPr>
        <w:pStyle w:val="Normal"/>
        <w:spacing w:lineRule="auto" w:line="240" w:before="0" w:after="0"/>
        <w:rPr/>
      </w:pPr>
      <w:r>
        <w:rPr/>
      </w:r>
    </w:p>
    <w:p>
      <w:pPr>
        <w:pStyle w:val="Normal"/>
        <w:numPr>
          <w:ilvl w:val="0"/>
          <w:numId w:val="37"/>
        </w:numPr>
        <w:spacing w:lineRule="auto" w:line="240" w:before="0" w:after="0"/>
        <w:ind w:left="720" w:right="0" w:hanging="360"/>
        <w:contextualSpacing/>
        <w:rPr>
          <w:b/>
          <w:b/>
          <w:color w:val="333333"/>
          <w:sz w:val="24"/>
          <w:szCs w:val="24"/>
        </w:rPr>
      </w:pPr>
      <w:r>
        <w:rPr>
          <w:b/>
          <w:color w:val="333333"/>
          <w:sz w:val="24"/>
          <w:szCs w:val="24"/>
          <w:u w:val="single"/>
        </w:rPr>
        <w:t>PRÉSTAMO QUE PEDIREMOS AL BANCO:</w:t>
      </w:r>
      <w:r>
        <w:rPr>
          <w:b/>
          <w:color w:val="333333"/>
          <w:sz w:val="24"/>
          <w:szCs w:val="24"/>
        </w:rPr>
        <w:t xml:space="preserve"> </w:t>
      </w:r>
      <w:r>
        <w:rPr>
          <w:b/>
          <w:color w:val="333333"/>
          <w:sz w:val="28"/>
          <w:szCs w:val="28"/>
        </w:rPr>
        <w:t xml:space="preserve"> 50.000€</w:t>
      </w:r>
    </w:p>
    <w:tbl>
      <w:tblPr>
        <w:tblStyle w:val="Table21"/>
        <w:tblW w:w="9029" w:type="dxa"/>
        <w:jc w:val="left"/>
        <w:tblInd w:w="-8" w:type="dxa"/>
        <w:tblBorders/>
        <w:tblCellMar>
          <w:top w:w="100" w:type="dxa"/>
          <w:left w:w="100" w:type="dxa"/>
          <w:bottom w:w="100" w:type="dxa"/>
          <w:right w:w="100" w:type="dxa"/>
        </w:tblCellMar>
        <w:tblLook w:val="0600"/>
      </w:tblPr>
      <w:tblGrid>
        <w:gridCol w:w="1980"/>
        <w:gridCol w:w="7039"/>
        <w:gridCol w:w="10"/>
      </w:tblGrid>
      <w:tr>
        <w:trPr>
          <w:trHeight w:val="440" w:hRule="atLeast"/>
        </w:trPr>
        <w:tc>
          <w:tcPr>
            <w:tcW w:w="9019" w:type="dxa"/>
            <w:gridSpan w:val="2"/>
            <w:tcBorders/>
            <w:shd w:fill="auto" w:val="clear"/>
          </w:tcPr>
          <w:p>
            <w:pPr>
              <w:pStyle w:val="Normal"/>
              <w:spacing w:lineRule="auto" w:line="240" w:before="0" w:after="0"/>
              <w:rPr/>
            </w:pPr>
            <w:r>
              <w:rPr/>
            </w:r>
          </w:p>
          <w:p>
            <w:pPr>
              <w:pStyle w:val="Normal"/>
              <w:spacing w:lineRule="auto" w:line="240" w:before="0" w:after="0"/>
              <w:rPr/>
            </w:pPr>
            <w:r>
              <w:rPr>
                <w:b/>
                <w:color w:val="6AA84F"/>
                <w:sz w:val="32"/>
                <w:szCs w:val="32"/>
              </w:rPr>
              <w:t>CONDICIONES DEL PRÉSTAMO BANCARIO</w:t>
            </w:r>
          </w:p>
          <w:p>
            <w:pPr>
              <w:pStyle w:val="Normal"/>
              <w:spacing w:lineRule="auto" w:line="240" w:before="0" w:after="0"/>
              <w:rPr/>
            </w:pPr>
            <w:r>
              <w:rPr/>
            </w:r>
          </w:p>
          <w:p>
            <w:pPr>
              <w:pStyle w:val="Normal"/>
              <w:spacing w:lineRule="auto" w:line="240" w:before="0" w:after="0"/>
              <w:rPr/>
            </w:pPr>
            <w:r>
              <w:rPr>
                <w:b/>
                <w:color w:val="222222"/>
                <w:sz w:val="24"/>
                <w:szCs w:val="24"/>
                <w:u w:val="single"/>
                <w:shd w:fill="FFFFFF" w:val="clear"/>
              </w:rPr>
              <w:t>Intereses y tipo:</w:t>
            </w:r>
            <w:r>
              <w:rPr>
                <w:color w:val="222222"/>
                <w:sz w:val="24"/>
                <w:szCs w:val="24"/>
                <w:shd w:fill="FFFFFF" w:val="clear"/>
              </w:rPr>
              <w:t xml:space="preserve">  Desde 5,95 % (interés fijo)</w:t>
            </w:r>
          </w:p>
        </w:tc>
        <w:tc>
          <w:tcPr>
            <w:tcW w:w="10" w:type="dxa"/>
            <w:tcBorders/>
            <w:shd w:fill="auto" w:val="clear"/>
          </w:tcPr>
          <w:p>
            <w:pPr>
              <w:pStyle w:val="Normal"/>
              <w:widowControl w:val="false"/>
              <w:spacing w:before="0" w:after="0"/>
              <w:rPr/>
            </w:pPr>
            <w:r>
              <w:rPr/>
            </w:r>
          </w:p>
        </w:tc>
      </w:tr>
      <w:tr>
        <w:trPr/>
        <w:tc>
          <w:tcPr>
            <w:tcW w:w="1980" w:type="dxa"/>
            <w:tcBorders/>
            <w:shd w:fill="auto" w:val="clear"/>
          </w:tcPr>
          <w:p>
            <w:pPr>
              <w:pStyle w:val="Normal"/>
              <w:spacing w:lineRule="auto" w:line="240" w:before="0" w:after="0"/>
              <w:rPr/>
            </w:pPr>
            <w:r>
              <w:rPr>
                <w:b/>
                <w:color w:val="222222"/>
                <w:sz w:val="24"/>
                <w:szCs w:val="24"/>
                <w:u w:val="single"/>
                <w:shd w:fill="FFFFFF" w:val="clear"/>
              </w:rPr>
              <w:t>Finalidad:</w:t>
            </w:r>
          </w:p>
        </w:tc>
        <w:tc>
          <w:tcPr>
            <w:tcW w:w="7049" w:type="dxa"/>
            <w:gridSpan w:val="2"/>
            <w:tcBorders/>
            <w:shd w:fill="auto" w:val="clear"/>
          </w:tcPr>
          <w:p>
            <w:pPr>
              <w:pStyle w:val="Normal"/>
              <w:numPr>
                <w:ilvl w:val="0"/>
                <w:numId w:val="57"/>
              </w:numPr>
              <w:spacing w:lineRule="auto" w:line="240" w:before="0" w:after="0"/>
              <w:ind w:left="940" w:right="0" w:hanging="360"/>
              <w:contextualSpacing/>
              <w:rPr>
                <w:sz w:val="24"/>
                <w:szCs w:val="24"/>
              </w:rPr>
            </w:pPr>
            <w:r>
              <w:rPr>
                <w:color w:val="222222"/>
                <w:sz w:val="24"/>
                <w:szCs w:val="24"/>
                <w:shd w:fill="FFFFFF" w:val="clear"/>
              </w:rPr>
              <w:t>Cualquiera</w:t>
            </w:r>
          </w:p>
          <w:p>
            <w:pPr>
              <w:pStyle w:val="Normal"/>
              <w:numPr>
                <w:ilvl w:val="0"/>
                <w:numId w:val="57"/>
              </w:numPr>
              <w:spacing w:lineRule="auto" w:line="240" w:before="0" w:after="0"/>
              <w:ind w:left="940" w:right="0" w:hanging="360"/>
              <w:contextualSpacing/>
              <w:rPr>
                <w:sz w:val="24"/>
                <w:szCs w:val="24"/>
              </w:rPr>
            </w:pPr>
            <w:r>
              <w:rPr>
                <w:color w:val="222222"/>
                <w:sz w:val="24"/>
                <w:szCs w:val="24"/>
                <w:shd w:fill="FFFFFF" w:val="clear"/>
              </w:rPr>
              <w:t>(Este préstamo está destinado a trabajadores por cuenta ajena y pensionistas.)</w:t>
            </w:r>
          </w:p>
        </w:tc>
      </w:tr>
      <w:tr>
        <w:trPr/>
        <w:tc>
          <w:tcPr>
            <w:tcW w:w="1980" w:type="dxa"/>
            <w:tcBorders/>
            <w:shd w:fill="auto" w:val="clear"/>
          </w:tcPr>
          <w:p>
            <w:pPr>
              <w:pStyle w:val="Normal"/>
              <w:spacing w:lineRule="auto" w:line="240" w:before="0" w:after="0"/>
              <w:rPr/>
            </w:pPr>
            <w:r>
              <w:rPr>
                <w:b/>
                <w:color w:val="222222"/>
                <w:sz w:val="24"/>
                <w:szCs w:val="24"/>
                <w:u w:val="single"/>
                <w:shd w:fill="FFFFFF" w:val="clear"/>
              </w:rPr>
              <w:t>Canal de contratación:</w:t>
            </w:r>
          </w:p>
        </w:tc>
        <w:tc>
          <w:tcPr>
            <w:tcW w:w="7039" w:type="dxa"/>
            <w:tcBorders/>
            <w:shd w:fill="auto" w:val="clear"/>
          </w:tcPr>
          <w:p>
            <w:pPr>
              <w:pStyle w:val="Normal"/>
              <w:spacing w:lineRule="auto" w:line="240" w:before="0" w:after="0"/>
              <w:rPr/>
            </w:pPr>
            <w:r>
              <w:rPr>
                <w:color w:val="222222"/>
                <w:sz w:val="24"/>
                <w:szCs w:val="24"/>
                <w:shd w:fill="FFFFFF" w:val="clear"/>
              </w:rPr>
              <w:t>Por internet o oficina</w:t>
            </w:r>
          </w:p>
        </w:tc>
        <w:tc>
          <w:tcPr>
            <w:tcW w:w="10" w:type="dxa"/>
            <w:tcBorders/>
            <w:shd w:fill="auto" w:val="clear"/>
          </w:tcPr>
          <w:p>
            <w:pPr>
              <w:pStyle w:val="Normal"/>
              <w:widowControl w:val="false"/>
              <w:spacing w:before="0" w:after="0"/>
              <w:rPr/>
            </w:pPr>
            <w:r>
              <w:rPr/>
            </w:r>
          </w:p>
        </w:tc>
      </w:tr>
      <w:tr>
        <w:trPr/>
        <w:tc>
          <w:tcPr>
            <w:tcW w:w="1980" w:type="dxa"/>
            <w:tcBorders/>
            <w:shd w:fill="auto" w:val="clear"/>
          </w:tcPr>
          <w:p>
            <w:pPr>
              <w:pStyle w:val="Normal"/>
              <w:spacing w:lineRule="auto" w:line="240" w:before="0" w:after="0"/>
              <w:rPr/>
            </w:pPr>
            <w:r>
              <w:rPr>
                <w:b/>
                <w:color w:val="222222"/>
                <w:sz w:val="24"/>
                <w:szCs w:val="24"/>
                <w:u w:val="single"/>
                <w:shd w:fill="FFFFFF" w:val="clear"/>
              </w:rPr>
              <w:t>Financiación máxima:</w:t>
            </w:r>
          </w:p>
        </w:tc>
        <w:tc>
          <w:tcPr>
            <w:tcW w:w="7039" w:type="dxa"/>
            <w:tcBorders/>
            <w:shd w:fill="auto" w:val="clear"/>
          </w:tcPr>
          <w:p>
            <w:pPr>
              <w:pStyle w:val="Normal"/>
              <w:spacing w:lineRule="auto" w:line="240" w:before="0" w:after="0"/>
              <w:rPr/>
            </w:pPr>
            <w:r>
              <w:rPr>
                <w:color w:val="222222"/>
                <w:sz w:val="24"/>
                <w:szCs w:val="24"/>
                <w:shd w:fill="FFFFFF" w:val="clear"/>
              </w:rPr>
              <w:t>30.000,00 €</w:t>
            </w:r>
          </w:p>
        </w:tc>
        <w:tc>
          <w:tcPr>
            <w:tcW w:w="10" w:type="dxa"/>
            <w:tcBorders/>
            <w:shd w:fill="auto" w:val="clear"/>
          </w:tcPr>
          <w:p>
            <w:pPr>
              <w:pStyle w:val="Normal"/>
              <w:widowControl w:val="false"/>
              <w:spacing w:before="0" w:after="0"/>
              <w:rPr/>
            </w:pPr>
            <w:r>
              <w:rPr/>
            </w:r>
          </w:p>
        </w:tc>
      </w:tr>
      <w:tr>
        <w:trPr/>
        <w:tc>
          <w:tcPr>
            <w:tcW w:w="1980" w:type="dxa"/>
            <w:tcBorders/>
            <w:shd w:fill="auto" w:val="clear"/>
          </w:tcPr>
          <w:p>
            <w:pPr>
              <w:pStyle w:val="Normal"/>
              <w:spacing w:lineRule="auto" w:line="240" w:before="0" w:after="0"/>
              <w:rPr/>
            </w:pPr>
            <w:r>
              <w:rPr>
                <w:b/>
                <w:color w:val="222222"/>
                <w:sz w:val="24"/>
                <w:szCs w:val="24"/>
                <w:u w:val="single"/>
                <w:shd w:fill="FFFFFF" w:val="clear"/>
              </w:rPr>
              <w:t>Plazo máximo:</w:t>
            </w:r>
          </w:p>
        </w:tc>
        <w:tc>
          <w:tcPr>
            <w:tcW w:w="7039" w:type="dxa"/>
            <w:tcBorders/>
            <w:shd w:fill="auto" w:val="clear"/>
          </w:tcPr>
          <w:p>
            <w:pPr>
              <w:pStyle w:val="Normal"/>
              <w:spacing w:lineRule="auto" w:line="240" w:before="0" w:after="0"/>
              <w:rPr/>
            </w:pPr>
            <w:r>
              <w:rPr>
                <w:b/>
                <w:color w:val="222222"/>
                <w:sz w:val="24"/>
                <w:szCs w:val="24"/>
                <w:shd w:fill="FFFFFF" w:val="clear"/>
              </w:rPr>
              <w:t xml:space="preserve"> </w:t>
            </w:r>
            <w:r>
              <w:rPr>
                <w:color w:val="222222"/>
                <w:sz w:val="24"/>
                <w:szCs w:val="24"/>
                <w:shd w:fill="FFFFFF" w:val="clear"/>
              </w:rPr>
              <w:t xml:space="preserve"> </w:t>
            </w:r>
            <w:r>
              <w:rPr>
                <w:color w:val="222222"/>
                <w:sz w:val="24"/>
                <w:szCs w:val="24"/>
                <w:shd w:fill="FFFFFF" w:val="clear"/>
              </w:rPr>
              <w:t>5 años</w:t>
            </w:r>
          </w:p>
        </w:tc>
        <w:tc>
          <w:tcPr>
            <w:tcW w:w="10" w:type="dxa"/>
            <w:tcBorders/>
            <w:shd w:fill="auto" w:val="clear"/>
          </w:tcPr>
          <w:p>
            <w:pPr>
              <w:pStyle w:val="Normal"/>
              <w:widowControl w:val="false"/>
              <w:spacing w:before="0" w:after="0"/>
              <w:rPr/>
            </w:pPr>
            <w:r>
              <w:rPr/>
            </w:r>
          </w:p>
        </w:tc>
      </w:tr>
      <w:tr>
        <w:trPr/>
        <w:tc>
          <w:tcPr>
            <w:tcW w:w="1980" w:type="dxa"/>
            <w:tcBorders/>
            <w:shd w:fill="auto" w:val="clear"/>
          </w:tcPr>
          <w:p>
            <w:pPr>
              <w:pStyle w:val="Normal"/>
              <w:spacing w:lineRule="auto" w:line="240" w:before="0" w:after="0"/>
              <w:rPr/>
            </w:pPr>
            <w:r>
              <w:rPr>
                <w:b/>
                <w:color w:val="222222"/>
                <w:sz w:val="24"/>
                <w:szCs w:val="24"/>
                <w:u w:val="single"/>
                <w:shd w:fill="FFFFFF" w:val="clear"/>
              </w:rPr>
              <w:t>% financiación máx</w:t>
            </w:r>
          </w:p>
        </w:tc>
        <w:tc>
          <w:tcPr>
            <w:tcW w:w="7039" w:type="dxa"/>
            <w:tcBorders/>
            <w:shd w:fill="auto" w:val="clear"/>
          </w:tcPr>
          <w:p>
            <w:pPr>
              <w:pStyle w:val="Normal"/>
              <w:spacing w:lineRule="auto" w:line="240" w:before="0" w:after="0"/>
              <w:rPr/>
            </w:pPr>
            <w:r>
              <w:rPr/>
            </w:r>
          </w:p>
          <w:p>
            <w:pPr>
              <w:pStyle w:val="Normal"/>
              <w:spacing w:lineRule="auto" w:line="240" w:before="0" w:after="0"/>
              <w:rPr/>
            </w:pPr>
            <w:r>
              <w:rPr/>
            </w:r>
          </w:p>
        </w:tc>
        <w:tc>
          <w:tcPr>
            <w:tcW w:w="10" w:type="dxa"/>
            <w:tcBorders/>
            <w:shd w:fill="auto" w:val="clear"/>
          </w:tcPr>
          <w:p>
            <w:pPr>
              <w:pStyle w:val="Normal"/>
              <w:widowControl w:val="false"/>
              <w:spacing w:before="0" w:after="0"/>
              <w:rPr/>
            </w:pPr>
            <w:r>
              <w:rPr/>
            </w:r>
          </w:p>
        </w:tc>
      </w:tr>
    </w:tbl>
    <w:p>
      <w:pPr>
        <w:pStyle w:val="Normal"/>
        <w:spacing w:lineRule="auto" w:line="240" w:before="0" w:after="0"/>
        <w:ind w:left="720" w:right="0" w:firstLine="720"/>
        <w:rPr/>
      </w:pPr>
      <w:r>
        <w:rPr>
          <w:b/>
          <w:color w:val="222222"/>
          <w:sz w:val="24"/>
          <w:szCs w:val="24"/>
          <w:u w:val="single"/>
          <w:shd w:fill="FFFFFF" w:val="clear"/>
        </w:rPr>
        <w:t>COMISIONES</w:t>
      </w:r>
    </w:p>
    <w:tbl>
      <w:tblPr>
        <w:tblStyle w:val="Table22"/>
        <w:tblW w:w="8730" w:type="dxa"/>
        <w:jc w:val="left"/>
        <w:tblInd w:w="-8" w:type="dxa"/>
        <w:tblBorders/>
        <w:tblCellMar>
          <w:top w:w="100" w:type="dxa"/>
          <w:left w:w="100" w:type="dxa"/>
          <w:bottom w:w="100" w:type="dxa"/>
          <w:right w:w="100" w:type="dxa"/>
        </w:tblCellMar>
        <w:tblLook w:val="0600"/>
      </w:tblPr>
      <w:tblGrid>
        <w:gridCol w:w="3285"/>
        <w:gridCol w:w="5444"/>
      </w:tblGrid>
      <w:tr>
        <w:trPr/>
        <w:tc>
          <w:tcPr>
            <w:tcW w:w="3285" w:type="dxa"/>
            <w:tcBorders/>
            <w:shd w:fill="auto" w:val="clear"/>
          </w:tcPr>
          <w:p>
            <w:pPr>
              <w:pStyle w:val="Normal"/>
              <w:spacing w:lineRule="auto" w:line="240" w:before="0" w:after="0"/>
              <w:jc w:val="center"/>
              <w:rPr/>
            </w:pPr>
            <w:r>
              <w:rPr>
                <w:b/>
                <w:color w:val="222222"/>
                <w:sz w:val="24"/>
                <w:szCs w:val="24"/>
                <w:shd w:fill="FFFFFF" w:val="clear"/>
              </w:rPr>
              <w:t>Estudio:</w:t>
            </w:r>
          </w:p>
        </w:tc>
        <w:tc>
          <w:tcPr>
            <w:tcW w:w="5444" w:type="dxa"/>
            <w:tcBorders/>
            <w:shd w:fill="auto" w:val="clear"/>
          </w:tcPr>
          <w:p>
            <w:pPr>
              <w:pStyle w:val="Normal"/>
              <w:spacing w:lineRule="auto" w:line="240" w:before="0" w:after="0"/>
              <w:rPr/>
            </w:pPr>
            <w:r>
              <w:rPr>
                <w:color w:val="222222"/>
                <w:sz w:val="24"/>
                <w:szCs w:val="24"/>
                <w:shd w:fill="FFFFFF" w:val="clear"/>
              </w:rPr>
              <w:t>0,00%</w:t>
            </w:r>
          </w:p>
        </w:tc>
      </w:tr>
      <w:tr>
        <w:trPr/>
        <w:tc>
          <w:tcPr>
            <w:tcW w:w="3285" w:type="dxa"/>
            <w:tcBorders/>
            <w:shd w:fill="auto" w:val="clear"/>
          </w:tcPr>
          <w:p>
            <w:pPr>
              <w:pStyle w:val="Normal"/>
              <w:spacing w:lineRule="auto" w:line="240" w:before="0" w:after="0"/>
              <w:jc w:val="center"/>
              <w:rPr/>
            </w:pPr>
            <w:r>
              <w:rPr>
                <w:b/>
                <w:color w:val="222222"/>
                <w:sz w:val="24"/>
                <w:szCs w:val="24"/>
                <w:shd w:fill="FFFFFF" w:val="clear"/>
              </w:rPr>
              <w:t>Apertura:</w:t>
            </w:r>
          </w:p>
        </w:tc>
        <w:tc>
          <w:tcPr>
            <w:tcW w:w="5444" w:type="dxa"/>
            <w:tcBorders/>
            <w:shd w:fill="auto" w:val="clear"/>
          </w:tcPr>
          <w:p>
            <w:pPr>
              <w:pStyle w:val="Normal"/>
              <w:spacing w:lineRule="auto" w:line="240" w:before="0" w:after="0"/>
              <w:rPr/>
            </w:pPr>
            <w:r>
              <w:rPr>
                <w:color w:val="222222"/>
                <w:sz w:val="24"/>
                <w:szCs w:val="24"/>
                <w:shd w:fill="FFFFFF" w:val="clear"/>
              </w:rPr>
              <w:t>0,00 %</w:t>
            </w:r>
          </w:p>
        </w:tc>
      </w:tr>
      <w:tr>
        <w:trPr/>
        <w:tc>
          <w:tcPr>
            <w:tcW w:w="3285" w:type="dxa"/>
            <w:tcBorders/>
            <w:shd w:fill="auto" w:val="clear"/>
          </w:tcPr>
          <w:p>
            <w:pPr>
              <w:pStyle w:val="Normal"/>
              <w:spacing w:lineRule="auto" w:line="240" w:before="0" w:after="0"/>
              <w:jc w:val="center"/>
              <w:rPr/>
            </w:pPr>
            <w:r>
              <w:rPr>
                <w:b/>
                <w:color w:val="222222"/>
                <w:sz w:val="24"/>
                <w:szCs w:val="24"/>
                <w:shd w:fill="FFFFFF" w:val="clear"/>
              </w:rPr>
              <w:t>Comisión por amortización anticipada:</w:t>
            </w:r>
          </w:p>
        </w:tc>
        <w:tc>
          <w:tcPr>
            <w:tcW w:w="5444" w:type="dxa"/>
            <w:tcBorders/>
            <w:shd w:fill="auto" w:val="clear"/>
          </w:tcPr>
          <w:p>
            <w:pPr>
              <w:pStyle w:val="Normal"/>
              <w:spacing w:lineRule="auto" w:line="240" w:before="0" w:after="0"/>
              <w:rPr/>
            </w:pPr>
            <w:r>
              <w:rPr>
                <w:color w:val="222222"/>
                <w:sz w:val="24"/>
                <w:szCs w:val="24"/>
                <w:shd w:fill="FFFFFF" w:val="clear"/>
              </w:rPr>
              <w:t>0,00 %</w:t>
            </w:r>
          </w:p>
        </w:tc>
      </w:tr>
    </w:tbl>
    <w:p>
      <w:pPr>
        <w:pStyle w:val="Normal"/>
        <w:spacing w:lineRule="auto" w:line="240" w:before="0" w:after="0"/>
        <w:rPr/>
      </w:pPr>
      <w:r>
        <w:rPr/>
      </w:r>
    </w:p>
    <w:p>
      <w:pPr>
        <w:pStyle w:val="Normal"/>
        <w:spacing w:lineRule="auto" w:line="240" w:before="0" w:after="0"/>
        <w:rPr/>
      </w:pPr>
      <w:r>
        <w:rPr>
          <w:color w:val="222222"/>
          <w:sz w:val="24"/>
          <w:szCs w:val="24"/>
          <w:shd w:fill="FFFFFF" w:val="clear"/>
        </w:rPr>
        <w:t xml:space="preserve">Límites Financiación máxima: 40.000,00 € </w:t>
      </w:r>
    </w:p>
    <w:p>
      <w:pPr>
        <w:pStyle w:val="Normal"/>
        <w:spacing w:lineRule="auto" w:line="240" w:before="0" w:after="0"/>
        <w:rPr/>
      </w:pPr>
      <w:r>
        <w:rPr>
          <w:color w:val="222222"/>
          <w:sz w:val="24"/>
          <w:szCs w:val="24"/>
          <w:shd w:fill="FFFFFF" w:val="clear"/>
        </w:rPr>
        <w:t xml:space="preserve">Financiación mínima: 6.000,00 € </w:t>
      </w:r>
    </w:p>
    <w:p>
      <w:pPr>
        <w:pStyle w:val="Normal"/>
        <w:spacing w:lineRule="auto" w:line="240" w:before="0" w:after="0"/>
        <w:rPr/>
      </w:pPr>
      <w:r>
        <w:rPr>
          <w:color w:val="222222"/>
          <w:sz w:val="24"/>
          <w:szCs w:val="24"/>
          <w:shd w:fill="FFFFFF" w:val="clear"/>
        </w:rPr>
        <w:t xml:space="preserve">Edad mínima al contratar o condiciones: 18 años </w:t>
      </w:r>
    </w:p>
    <w:p>
      <w:pPr>
        <w:pStyle w:val="Normal"/>
        <w:spacing w:lineRule="auto" w:line="240" w:before="0" w:after="0"/>
        <w:rPr/>
      </w:pPr>
      <w:r>
        <w:rPr>
          <w:color w:val="222222"/>
          <w:sz w:val="24"/>
          <w:szCs w:val="24"/>
          <w:shd w:fill="FFFFFF" w:val="clear"/>
        </w:rPr>
        <w:t xml:space="preserve">Plazo máximo: 10 años </w:t>
      </w:r>
    </w:p>
    <w:p>
      <w:pPr>
        <w:pStyle w:val="Normal"/>
        <w:spacing w:lineRule="auto" w:line="240" w:before="0" w:after="0"/>
        <w:rPr/>
      </w:pPr>
      <w:r>
        <w:rPr>
          <w:color w:val="222222"/>
          <w:sz w:val="24"/>
          <w:szCs w:val="24"/>
          <w:shd w:fill="FFFFFF" w:val="clear"/>
        </w:rPr>
        <w:t>Otros límites: Solo disponible para clientes que presenten un correcto comportamiento de pagos (préstamo preconcedido).</w:t>
      </w:r>
    </w:p>
    <w:p>
      <w:pPr>
        <w:pStyle w:val="Normal"/>
        <w:spacing w:lineRule="auto" w:line="240" w:before="0" w:after="0"/>
        <w:rPr/>
      </w:pPr>
      <w:r>
        <w:rPr/>
      </w:r>
    </w:p>
    <w:p>
      <w:pPr>
        <w:pStyle w:val="Normal"/>
        <w:spacing w:lineRule="auto" w:line="240" w:before="0" w:after="0"/>
        <w:rPr/>
      </w:pPr>
      <w:r>
        <w:rPr>
          <w:b/>
          <w:color w:val="6AA84F"/>
          <w:sz w:val="32"/>
          <w:szCs w:val="32"/>
        </w:rPr>
        <w:t>EL PRÉSTAMO</w:t>
      </w:r>
    </w:p>
    <w:p>
      <w:pPr>
        <w:pStyle w:val="Normal"/>
        <w:spacing w:lineRule="auto" w:line="240" w:before="0" w:after="0"/>
        <w:rPr/>
      </w:pPr>
      <w:r>
        <w:rPr/>
      </w:r>
    </w:p>
    <w:tbl>
      <w:tblPr>
        <w:tblStyle w:val="Table23"/>
        <w:tblW w:w="8880" w:type="dxa"/>
        <w:jc w:val="left"/>
        <w:tblInd w:w="-75" w:type="dxa"/>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tblCellMar>
          <w:top w:w="0" w:type="dxa"/>
          <w:left w:w="32" w:type="dxa"/>
          <w:bottom w:w="0" w:type="dxa"/>
          <w:right w:w="40" w:type="dxa"/>
        </w:tblCellMar>
        <w:tblLook w:val="0600"/>
      </w:tblPr>
      <w:tblGrid>
        <w:gridCol w:w="1484"/>
        <w:gridCol w:w="1441"/>
        <w:gridCol w:w="1530"/>
        <w:gridCol w:w="1454"/>
        <w:gridCol w:w="1485"/>
        <w:gridCol w:w="1485"/>
      </w:tblGrid>
      <w:tr>
        <w:trPr/>
        <w:tc>
          <w:tcPr>
            <w:tcW w:w="1484"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Capital</w:t>
            </w:r>
          </w:p>
        </w:tc>
        <w:tc>
          <w:tcPr>
            <w:tcW w:w="1441" w:type="dxa"/>
            <w:tcBorders>
              <w:top w:val="single" w:sz="6" w:space="0" w:color="000001"/>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50000</w:t>
            </w:r>
          </w:p>
        </w:tc>
        <w:tc>
          <w:tcPr>
            <w:tcW w:w="1530" w:type="dxa"/>
            <w:tcBorders>
              <w:top w:val="single" w:sz="6" w:space="0" w:color="FFFFFF"/>
              <w:left w:val="single" w:sz="6" w:space="0" w:color="CCCCCC"/>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c>
          <w:tcPr>
            <w:tcW w:w="1454" w:type="dxa"/>
            <w:tcBorders>
              <w:top w:val="single" w:sz="6" w:space="0" w:color="FFFFFF"/>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c>
          <w:tcPr>
            <w:tcW w:w="1485" w:type="dxa"/>
            <w:tcBorders>
              <w:top w:val="single" w:sz="6" w:space="0" w:color="FFFFFF"/>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c>
          <w:tcPr>
            <w:tcW w:w="1485" w:type="dxa"/>
            <w:tcBorders>
              <w:top w:val="single" w:sz="6" w:space="0" w:color="FFFFFF"/>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Euribor</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-0,01%</w:t>
            </w:r>
          </w:p>
        </w:tc>
        <w:tc>
          <w:tcPr>
            <w:tcW w:w="1530" w:type="dxa"/>
            <w:tcBorders>
              <w:top w:val="single" w:sz="6" w:space="0" w:color="FFFFFF"/>
              <w:left w:val="single" w:sz="6" w:space="0" w:color="CCCCCC"/>
              <w:bottom w:val="single" w:sz="6" w:space="0" w:color="000001"/>
              <w:right w:val="single" w:sz="6" w:space="0" w:color="FFFFFF"/>
              <w:insideH w:val="single" w:sz="6" w:space="0" w:color="000001"/>
              <w:insideV w:val="single" w:sz="6" w:space="0" w:color="FFFFFF"/>
            </w:tcBorders>
            <w:shd w:fill="auto" w:val="clear"/>
            <w:tcMar>
              <w:left w:w="32" w:type="dxa"/>
            </w:tcMar>
            <w:vAlign w:val="bottom"/>
          </w:tcPr>
          <w:p>
            <w:pPr>
              <w:pStyle w:val="Normal"/>
              <w:spacing w:lineRule="auto" w:line="240" w:before="0" w:after="0"/>
              <w:rPr/>
            </w:pPr>
            <w:r>
              <w:rPr/>
            </w:r>
          </w:p>
        </w:tc>
        <w:tc>
          <w:tcPr>
            <w:tcW w:w="1454" w:type="dxa"/>
            <w:tcBorders>
              <w:top w:val="single" w:sz="6" w:space="0" w:color="FFFFFF"/>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c>
          <w:tcPr>
            <w:tcW w:w="1485" w:type="dxa"/>
            <w:tcBorders>
              <w:top w:val="single" w:sz="6" w:space="0" w:color="FFFFFF"/>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c>
          <w:tcPr>
            <w:tcW w:w="1485" w:type="dxa"/>
            <w:tcBorders>
              <w:top w:val="single" w:sz="6" w:space="0" w:color="FFFFFF"/>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Tipo de Interés</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5,95%</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0,004946666667</w:t>
            </w:r>
          </w:p>
        </w:tc>
        <w:tc>
          <w:tcPr>
            <w:tcW w:w="1454" w:type="dxa"/>
            <w:tcBorders>
              <w:top w:val="single" w:sz="6" w:space="0" w:color="FFFFFF"/>
              <w:left w:val="single" w:sz="6" w:space="0" w:color="CCCCCC"/>
              <w:bottom w:val="single" w:sz="6" w:space="0" w:color="000001"/>
              <w:right w:val="single" w:sz="6" w:space="0" w:color="FFFFFF"/>
              <w:insideH w:val="single" w:sz="6" w:space="0" w:color="000001"/>
              <w:insideV w:val="single" w:sz="6" w:space="0" w:color="FFFFFF"/>
            </w:tcBorders>
            <w:shd w:fill="auto" w:val="clear"/>
            <w:tcMar>
              <w:left w:w="32" w:type="dxa"/>
            </w:tcMar>
            <w:vAlign w:val="bottom"/>
          </w:tcPr>
          <w:p>
            <w:pPr>
              <w:pStyle w:val="Normal"/>
              <w:spacing w:lineRule="auto" w:line="240" w:before="0" w:after="0"/>
              <w:rPr/>
            </w:pPr>
            <w:r>
              <w:rPr/>
            </w:r>
          </w:p>
        </w:tc>
        <w:tc>
          <w:tcPr>
            <w:tcW w:w="1485" w:type="dxa"/>
            <w:tcBorders>
              <w:top w:val="single" w:sz="6" w:space="0" w:color="FFFFFF"/>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c>
          <w:tcPr>
            <w:tcW w:w="1485" w:type="dxa"/>
            <w:tcBorders>
              <w:top w:val="single" w:sz="6" w:space="0" w:color="FFFFFF"/>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Tiempo (n)</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Mensualidades</w:t>
            </w:r>
          </w:p>
        </w:tc>
        <w:tc>
          <w:tcPr>
            <w:tcW w:w="1454"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120</w:t>
            </w:r>
          </w:p>
        </w:tc>
        <w:tc>
          <w:tcPr>
            <w:tcW w:w="1485" w:type="dxa"/>
            <w:tcBorders>
              <w:top w:val="single" w:sz="6" w:space="0" w:color="FFFFFF"/>
              <w:left w:val="single" w:sz="6" w:space="0" w:color="000001"/>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c>
          <w:tcPr>
            <w:tcW w:w="1485" w:type="dxa"/>
            <w:tcBorders>
              <w:top w:val="single" w:sz="6" w:space="0" w:color="FFFFFF"/>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a (Ter. Amort)</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c>
          <w:tcPr>
            <w:tcW w:w="1454" w:type="dxa"/>
            <w:tcBorders>
              <w:top w:val="single" w:sz="6" w:space="0" w:color="000001"/>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c>
          <w:tcPr>
            <w:tcW w:w="1485" w:type="dxa"/>
            <w:tcBorders>
              <w:top w:val="single" w:sz="6" w:space="0" w:color="FFFFFF"/>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c>
          <w:tcPr>
            <w:tcW w:w="1485" w:type="dxa"/>
            <w:tcBorders>
              <w:top w:val="single" w:sz="6" w:space="0" w:color="FFFFFF"/>
              <w:left w:val="single" w:sz="6" w:space="0" w:color="FFFFFF"/>
              <w:bottom w:val="single" w:sz="6" w:space="0" w:color="FFFFFF"/>
              <w:right w:val="single" w:sz="6" w:space="0" w:color="FFFFFF"/>
              <w:insideH w:val="single" w:sz="6" w:space="0" w:color="FFFFFF"/>
              <w:insideV w:val="single" w:sz="6" w:space="0" w:color="FFFFFF"/>
            </w:tcBorders>
            <w:shd w:fill="auto" w:val="clear"/>
            <w:tcMar>
              <w:left w:w="32" w:type="dxa"/>
            </w:tcMar>
            <w:vAlign w:val="bottom"/>
          </w:tcPr>
          <w:p>
            <w:pPr>
              <w:pStyle w:val="Normal"/>
              <w:spacing w:lineRule="auto" w:line="240" w:before="0" w:after="0"/>
              <w:rPr/>
            </w:pPr>
            <w:r>
              <w:rPr/>
            </w:r>
          </w:p>
        </w:tc>
      </w:tr>
      <w:tr>
        <w:trPr/>
        <w:tc>
          <w:tcPr>
            <w:tcW w:w="1484" w:type="dxa"/>
            <w:tcBorders>
              <w:top w:val="single" w:sz="6" w:space="0" w:color="CCCCCC"/>
              <w:left w:val="single" w:sz="6" w:space="0" w:color="CCCCCC"/>
              <w:bottom w:val="single" w:sz="6" w:space="0" w:color="000001"/>
              <w:right w:val="single" w:sz="6" w:space="0" w:color="CCCCCC"/>
              <w:insideH w:val="single" w:sz="6" w:space="0" w:color="000001"/>
              <w:insideV w:val="single" w:sz="6" w:space="0" w:color="CCCCCC"/>
            </w:tcBorders>
            <w:shd w:fill="auto" w:val="clear"/>
            <w:tcMar>
              <w:left w:w="32" w:type="dxa"/>
            </w:tcMar>
            <w:vAlign w:val="bottom"/>
          </w:tcPr>
          <w:p>
            <w:pPr>
              <w:pStyle w:val="Normal"/>
              <w:spacing w:lineRule="auto" w:line="240" w:before="0" w:after="0"/>
              <w:rPr/>
            </w:pPr>
            <w:r>
              <w:rPr/>
            </w:r>
          </w:p>
        </w:tc>
        <w:tc>
          <w:tcPr>
            <w:tcW w:w="1441" w:type="dxa"/>
            <w:tcBorders>
              <w:top w:val="single" w:sz="6" w:space="0" w:color="CCCCCC"/>
              <w:left w:val="single" w:sz="6" w:space="0" w:color="CCCCCC"/>
              <w:bottom w:val="single" w:sz="6" w:space="0" w:color="000001"/>
              <w:right w:val="single" w:sz="6" w:space="0" w:color="CCCCCC"/>
              <w:insideH w:val="single" w:sz="6" w:space="0" w:color="000001"/>
              <w:insideV w:val="single" w:sz="6" w:space="0" w:color="CCCCCC"/>
            </w:tcBorders>
            <w:shd w:fill="auto" w:val="clear"/>
            <w:tcMar>
              <w:left w:w="32" w:type="dxa"/>
            </w:tcMar>
            <w:vAlign w:val="bottom"/>
          </w:tcPr>
          <w:p>
            <w:pPr>
              <w:pStyle w:val="Normal"/>
              <w:spacing w:lineRule="auto" w:line="240" w:before="0" w:after="0"/>
              <w:rPr/>
            </w:pPr>
            <w:r>
              <w:rPr/>
            </w:r>
          </w:p>
        </w:tc>
        <w:tc>
          <w:tcPr>
            <w:tcW w:w="1530" w:type="dxa"/>
            <w:tcBorders>
              <w:top w:val="single" w:sz="6" w:space="0" w:color="FFFFFF"/>
              <w:left w:val="single" w:sz="6" w:space="0" w:color="CCCCCC"/>
              <w:bottom w:val="single" w:sz="6" w:space="0" w:color="000001"/>
              <w:right w:val="single" w:sz="6" w:space="0" w:color="FFFFFF"/>
              <w:insideH w:val="single" w:sz="6" w:space="0" w:color="000001"/>
              <w:insideV w:val="single" w:sz="6" w:space="0" w:color="FFFFFF"/>
            </w:tcBorders>
            <w:shd w:fill="auto" w:val="clear"/>
            <w:tcMar>
              <w:left w:w="32" w:type="dxa"/>
            </w:tcMar>
            <w:vAlign w:val="bottom"/>
          </w:tcPr>
          <w:p>
            <w:pPr>
              <w:pStyle w:val="Normal"/>
              <w:spacing w:lineRule="auto" w:line="240" w:before="0" w:after="0"/>
              <w:rPr/>
            </w:pPr>
            <w:r>
              <w:rPr/>
            </w:r>
          </w:p>
        </w:tc>
        <w:tc>
          <w:tcPr>
            <w:tcW w:w="1454" w:type="dxa"/>
            <w:tcBorders>
              <w:top w:val="single" w:sz="6" w:space="0" w:color="FFFFFF"/>
              <w:left w:val="single" w:sz="6" w:space="0" w:color="FFFFFF"/>
              <w:bottom w:val="single" w:sz="6" w:space="0" w:color="000001"/>
              <w:right w:val="single" w:sz="6" w:space="0" w:color="FFFFFF"/>
              <w:insideH w:val="single" w:sz="6" w:space="0" w:color="000001"/>
              <w:insideV w:val="single" w:sz="6" w:space="0" w:color="FFFFFF"/>
            </w:tcBorders>
            <w:shd w:fill="auto" w:val="clear"/>
            <w:tcMar>
              <w:left w:w="32" w:type="dxa"/>
            </w:tcMar>
            <w:vAlign w:val="bottom"/>
          </w:tcPr>
          <w:p>
            <w:pPr>
              <w:pStyle w:val="Normal"/>
              <w:spacing w:lineRule="auto" w:line="240" w:before="0" w:after="0"/>
              <w:rPr/>
            </w:pPr>
            <w:r>
              <w:rPr/>
            </w:r>
          </w:p>
        </w:tc>
        <w:tc>
          <w:tcPr>
            <w:tcW w:w="1485" w:type="dxa"/>
            <w:tcBorders>
              <w:top w:val="single" w:sz="6" w:space="0" w:color="FFFFFF"/>
              <w:left w:val="single" w:sz="6" w:space="0" w:color="FFFFFF"/>
              <w:bottom w:val="single" w:sz="6" w:space="0" w:color="000001"/>
              <w:right w:val="single" w:sz="6" w:space="0" w:color="FFFFFF"/>
              <w:insideH w:val="single" w:sz="6" w:space="0" w:color="000001"/>
              <w:insideV w:val="single" w:sz="6" w:space="0" w:color="FFFFFF"/>
            </w:tcBorders>
            <w:shd w:fill="auto" w:val="clear"/>
            <w:tcMar>
              <w:left w:w="32" w:type="dxa"/>
            </w:tcMar>
            <w:vAlign w:val="bottom"/>
          </w:tcPr>
          <w:p>
            <w:pPr>
              <w:pStyle w:val="Normal"/>
              <w:spacing w:lineRule="auto" w:line="240" w:before="0" w:after="0"/>
              <w:rPr/>
            </w:pPr>
            <w:r>
              <w:rPr/>
            </w:r>
          </w:p>
        </w:tc>
        <w:tc>
          <w:tcPr>
            <w:tcW w:w="1485" w:type="dxa"/>
            <w:tcBorders>
              <w:top w:val="single" w:sz="6" w:space="0" w:color="FFFFFF"/>
              <w:left w:val="single" w:sz="6" w:space="0" w:color="FFFFFF"/>
              <w:bottom w:val="single" w:sz="6" w:space="0" w:color="000001"/>
              <w:right w:val="single" w:sz="6" w:space="0" w:color="FFFFFF"/>
              <w:insideH w:val="single" w:sz="6" w:space="0" w:color="000001"/>
              <w:insideV w:val="single" w:sz="6" w:space="0" w:color="FFFFFF"/>
            </w:tcBorders>
            <w:shd w:fill="auto" w:val="clear"/>
            <w:tcMar>
              <w:left w:w="32" w:type="dxa"/>
            </w:tcMar>
            <w:vAlign w:val="bottom"/>
          </w:tcPr>
          <w:p>
            <w:pPr>
              <w:pStyle w:val="Normal"/>
              <w:spacing w:lineRule="auto" w:line="240" w:before="0" w:after="0"/>
              <w:rPr/>
            </w:pPr>
            <w:r>
              <w:rPr/>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n</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a</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i</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A</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AA</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Capital Vivo</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rPr/>
            </w:pPr>
            <w:r>
              <w:rPr/>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rPr/>
            </w:pPr>
            <w:r>
              <w:rPr/>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rPr/>
            </w:pPr>
            <w:r>
              <w:rPr/>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rPr/>
            </w:pPr>
            <w:r>
              <w:rPr/>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50000</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247,3333333</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306,16 €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306,16 €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49.693,84 €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245,82 €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307,68 €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613,84 €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49.386,16 €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244,30 €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309,20 €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923,04 €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49.076,96 €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242,77 €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310,73 €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1.233,77 €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48.766,23 €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241,23 €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312,27 €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1.546,04 €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48.453,96 €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239,69 €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313,81 €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1.859,85 €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48.140,15 €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238,13 €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315,36 €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2.175,21 €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47.824,79 €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236,57 €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316,92 €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2.492,14 €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47.507,86 €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235,01 €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318,49 €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2.810,63 €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47.189,37 €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233,43 €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320,07 €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3.130,69 €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46.869,31 €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231,85 €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321,65 €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3.452,34 €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46.547,66 €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230,26 €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323,24 €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3.775,59 €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46.224,41 €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228,66 €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324,84 €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4.100,43 €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45.899,57 €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227,05 €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326,45 €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4.426,87 €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45.573,13 €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225,44 €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328,06 €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4.754,93 €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45.245,07 €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223,81 €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329,68 €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5.084,62 €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44.915,38 €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222,18 €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331,32 €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5.415,93 €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44.584,07 €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220,54 €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332,95 €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5.748,89 €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44.251,11 €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218,90 €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334,60 €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6.083,49 €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43.916,51 €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217,24 €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336,26 €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6.419,75 €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43.580,25 €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215,58 €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337,92 €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6.757,67 €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43.242,33 €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213,91 €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339,59 €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7.097,26 €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42.902,74 €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212,23 €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341,27 €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7.438,53 €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42.561,47 €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210,54 €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342,96 €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7.781,49 €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42.218,51 €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208,84 €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344,66 €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8.126,15 €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41.873,85 €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207,14 €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346,36 €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8.472,51 €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41.527,49 €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205,42 €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348,07 €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8.820,58 €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41.179,42 €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203,70 €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349,80 €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9.170,38 €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40.829,62 €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201,97 €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351,53 €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9.521,90 €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40.478,10 €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200,23 €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353,27 €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9.875,17 €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40.124,83 €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198,48 €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355,01 €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10.230,18 €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39.769,82 €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196,73 €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356,77 €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10.586,95 €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39.413,05 €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194,96 €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358,53 €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10.945,48 €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39.054,52 €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193,19 €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360,31 €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11.305,79 €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38.694,21 €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191,41 €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362,09 €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11.667,88 €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38.332,12 €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189,62 €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363,88 €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12.031,76 €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37.968,24 €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187,82 €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365,68 €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12.397,44 €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37.602,56 €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186,01 €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367,49 €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12.764,93 €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37.235,07 €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184,19 €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369,31 €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13.134,24 €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36.865,76 €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182,36 €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371,13 €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13.505,37 €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36.494,63 €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180,53 €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372,97 €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13.878,34 €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36.121,66 €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178,68 €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374,82 €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14.253,16 €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35.746,84 €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176,83 €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376,67 €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14.629,83 €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35.370,17 €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174,96 €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378,53 €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15.008,36 €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34.991,64 €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173,09 €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380,40 €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15.388,76 €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34.611,24 €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171,21 €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382,29 €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15.771,05 €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34.228,95 €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169,32 €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384,18 €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16.155,23 €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33.844,77 €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167,42 €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386,08 €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16.541,31 €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33.458,69 €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165,51 €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387,99 €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16.929,30 €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33.070,70 €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163,59 €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389,91 €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17.319,20 €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32.680,80 €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161,66 €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391,84 €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17.711,04 €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32.288,96 €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159,72 €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393,77 €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18.104,81 €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31.895,19 €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157,77 €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395,72 €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18.500,53 €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31.499,47 €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155,82 €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397,68 €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18.898,21 €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31.101,79 €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153,85 €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399,65 €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19.297,86 €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30.702,14 €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151,87 €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401,62 €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19.699,48 €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30.300,52 €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149,89 €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403,61 €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20.103,09 €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29.896,91 €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147,89 €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405,61 €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20.508,70 €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29.491,30 €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145,88 €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407,61 €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20.916,32 €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29.083,68 €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143,87 €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409,63 €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21.325,94 €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28.674,06 €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141,84 €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411,66 €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21.737,60 €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28.262,40 €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139,80 €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413,69 €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22.151,29 €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27.848,71 €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137,76 €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415,74 €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22.567,03 €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27.432,97 €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135,70 €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417,80 €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22.984,83 €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27.015,17 €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133,64 €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419,86 €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23.404,69 €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26.595,31 €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131,56 €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421,94 €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23.826,63 €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26.173,37 €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129,47 €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424,03 €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24.250,65 €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25.749,35 €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127,37 €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426,12 €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24.676,78 €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25.323,22 €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125,27 €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428,23 €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25.105,01 €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24.894,99 €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123,15 €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430,35 €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25.535,36 €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24.464,64 €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121,02 €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432,48 €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25.967,84 €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24.032,16 €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118,88 €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434,62 €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26.402,45 €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23.597,55 €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116,73 €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436,77 €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26.839,22 €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23.160,78 €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114,57 €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438,93 €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27.278,15 €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22.721,85 €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112,40 €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441,10 €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27.719,25 €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22.280,75 €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110,22 €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443,28 €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28.162,53 €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21.837,47 €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108,02 €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445,47 €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28.608,01 €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21.391,99 €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105,82 €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447,68 €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29.055,68 €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20.944,32 €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103,60 €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449,89 €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29.505,58 €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20.494,42 €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101,38 €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452,12 €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29.957,69 €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20.042,31 €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99,14 €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454,35 €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30.412,05 €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19.587,95 €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96,90 €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456,60 €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30.868,65 €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19.131,35 €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94,64 €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458,86 €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31.327,51 €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18.672,49 €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92,37 €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461,13 €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31.788,64 €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18.211,36 €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90,09 €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463,41 €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32.252,05 €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17.747,95 €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87,79 €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465,70 €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32.717,76 €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17.282,24 €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85,49 €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468,01 €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33.185,76 €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16.814,24 €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83,17 €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470,32 €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33.656,09 €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16.343,91 €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80,85 €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472,65 €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34.128,73 €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15.871,27 €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78,51 €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474,99 €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34.603,72 €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15.396,28 €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76,16 €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477,34 €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35.081,06 €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14.918,94 €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73,80 €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479,70 €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35.560,76 €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14.439,24 €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71,43 €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482,07 €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36.042,83 €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13.957,17 €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69,04 €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484,46 €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36.527,28 €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13.472,72 €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66,65 €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486,85 €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37.014,13 €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12.985,87 €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64,24 €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489,26 €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37.503,39 €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12.496,61 €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61,82 €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491,68 €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37.995,07 €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12.004,93 €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59,38 €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494,11 €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38.489,19 €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11.510,81 €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56,94 €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496,56 €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38.985,74 €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11.014,26 €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54,48 €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499,01 €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39.484,76 €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10.515,24 €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52,02 €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501,48 €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39.986,24 €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10.013,76 €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49,53 €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503,96 €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40.490,20 €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9.509,80 €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47,04 €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506,46 €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40.996,66 €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9.003,34 €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44,54 €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508,96 €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41.505,62 €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8.494,38 €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42,02 €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511,48 €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42.017,09 €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7.982,91 €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39,49 €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514,01 €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42.531,10 €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7.468,90 €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36,95 €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516,55 €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43.047,65 €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6.952,35 €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34,39 €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519,11 €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43.566,76 €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6.433,24 €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31,82 €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521,67 €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44.088,43 €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5.911,57 €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29,24 €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524,25 €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44.612,69 €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5.387,31 €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111</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26,65 €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526,85 €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45.139,53 €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4.860,47 €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112</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24,04 €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529,45 €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45.668,99 €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4.331,01 €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113</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21,42 €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532,07 €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46.201,06 €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3.798,94 €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114</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18,79 €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534,70 €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46.735,77 €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3.264,23 €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115</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16,15 €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537,35 €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47.273,12 €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2.726,88 €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116</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13,49 €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540,01 €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47.813,12 €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2.186,88 €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117</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10,82 €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542,68 €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48.355,80 €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1.644,20 €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118</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8,13 €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545,36 €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48.901,17 €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1.098,83 €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119</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5,44 €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548,06 €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49.449,23 €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550,77 €</w:t>
            </w:r>
          </w:p>
        </w:tc>
      </w:tr>
      <w:tr>
        <w:trPr/>
        <w:tc>
          <w:tcPr>
            <w:tcW w:w="1484" w:type="dxa"/>
            <w:tcBorders>
              <w:top w:val="single" w:sz="6" w:space="0" w:color="CCCCCC"/>
              <w:left w:val="single" w:sz="6" w:space="0" w:color="000001"/>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120</w:t>
            </w:r>
          </w:p>
        </w:tc>
        <w:tc>
          <w:tcPr>
            <w:tcW w:w="1441"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553,50 €</w:t>
            </w:r>
          </w:p>
        </w:tc>
        <w:tc>
          <w:tcPr>
            <w:tcW w:w="1530"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2,72 €</w:t>
            </w:r>
          </w:p>
        </w:tc>
        <w:tc>
          <w:tcPr>
            <w:tcW w:w="1454"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550,77 €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50.000,00 €</w:t>
            </w:r>
          </w:p>
        </w:tc>
        <w:tc>
          <w:tcPr>
            <w:tcW w:w="1485" w:type="dxa"/>
            <w:tcBorders>
              <w:top w:val="single" w:sz="6" w:space="0" w:color="CCCCCC"/>
              <w:left w:val="single" w:sz="6" w:space="0" w:color="CCCCCC"/>
              <w:bottom w:val="single" w:sz="6" w:space="0" w:color="000001"/>
              <w:right w:val="single" w:sz="6" w:space="0" w:color="000001"/>
              <w:insideH w:val="single" w:sz="6" w:space="0" w:color="000001"/>
              <w:insideV w:val="single" w:sz="6" w:space="0" w:color="000001"/>
            </w:tcBorders>
            <w:shd w:fill="auto" w:val="clear"/>
            <w:tcMar>
              <w:left w:w="32" w:type="dxa"/>
            </w:tcMar>
            <w:vAlign w:val="bottom"/>
          </w:tcPr>
          <w:p>
            <w:pPr>
              <w:pStyle w:val="Normal"/>
              <w:spacing w:lineRule="auto" w:line="240" w:before="0" w:after="0"/>
              <w:jc w:val="center"/>
              <w:rPr/>
            </w:pPr>
            <w:r>
              <w:rPr>
                <w:b/>
                <w:color w:val="434343"/>
                <w:sz w:val="20"/>
                <w:szCs w:val="20"/>
              </w:rPr>
              <w:t>0,00 €</w:t>
            </w:r>
          </w:p>
        </w:tc>
      </w:tr>
    </w:tbl>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sectPr>
      <w:footerReference w:type="default" r:id="rId109"/>
      <w:footerReference w:type="first" r:id="rId110"/>
      <w:type w:val="nextPage"/>
      <w:pgSz w:w="11906" w:h="16838"/>
      <w:pgMar w:left="1440" w:right="1440" w:header="0" w:top="1440" w:footer="720" w:bottom="1440" w:gutter="0"/>
      <w:pgNumType w:start="1" w:fmt="decimal"/>
      <w:formProt w:val="false"/>
      <w:titlePg/>
      <w:textDirection w:val="lrTb"/>
      <w:docGrid w:type="default" w:linePitch="24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Arial">
    <w:charset w:val="01"/>
    <w:family w:val="roman"/>
    <w:pitch w:val="variable"/>
  </w:font>
  <w:font w:name="Liberation Sans">
    <w:altName w:val="Arial"/>
    <w:charset w:val="01"/>
    <w:family w:val="swiss"/>
    <w:pitch w:val="variable"/>
  </w:font>
  <w:font w:name="Didact Gothic">
    <w:charset w:val="01"/>
    <w:family w:val="roman"/>
    <w:pitch w:val="variable"/>
  </w:font>
  <w:font w:name="Courgette">
    <w:charset w:val="01"/>
    <w:family w:val="roman"/>
    <w:pitch w:val="variable"/>
  </w:font>
  <w:font w:name="Walter Turncoat">
    <w:charset w:val="01"/>
    <w:family w:val="roman"/>
    <w:pitch w:val="variable"/>
  </w:font>
  <w:font w:name="Arial">
    <w:charset w:val="01"/>
    <w:family w:val="auto"/>
    <w:pitch w:val="default"/>
  </w:font>
  <w:font w:name="Wingdings">
    <w:charset w:val="02"/>
    <w:family w:val="auto"/>
    <w:pitch w:val="default"/>
  </w:font>
  <w:font w:name="Wingdings 2">
    <w:charset w:val="02"/>
    <w:family w:val="auto"/>
    <w:pitch w:val="default"/>
  </w:font>
  <w:font w:name="OpenSymbol">
    <w:altName w:val="Arial Unicode MS"/>
    <w:charset w:val="01"/>
    <w:family w:val="auto"/>
    <w:pitch w:val="default"/>
  </w:font>
  <w:font w:name="Arial">
    <w:charset w:val="01"/>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before="0" w:after="0"/>
      <w:jc w:val="right"/>
      <w:rPr/>
    </w:pPr>
    <w:r>
      <w:rPr/>
      <w:fldChar w:fldCharType="begin"/>
    </w:r>
    <w:r>
      <w:instrText> PAGE </w:instrText>
    </w:r>
    <w:r>
      <w:fldChar w:fldCharType="separate"/>
    </w:r>
    <w:r>
      <w:t>55</w:t>
    </w:r>
    <w: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before="0" w:after="0"/>
      <w:jc w:val="right"/>
      <w:rPr/>
    </w:pPr>
    <w:r>
      <w:rPr/>
      <w:fldChar w:fldCharType="begin"/>
    </w:r>
    <w:r>
      <w:instrText> PAGE </w:instrText>
    </w:r>
    <w:r>
      <w:fldChar w:fldCharType="separate"/>
    </w:r>
    <w:r>
      <w:t>1</w:t>
    </w:r>
    <w:r>
      <w:fldChar w:fldCharType="end"/>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2">
    <w:lvl w:ilvl="0">
      <w:start w:val="1"/>
      <w:numFmt w:val="bullet"/>
      <w:lvlText w:val="-"/>
      <w:lvlJc w:val="left"/>
      <w:pPr>
        <w:ind w:left="720" w:hanging="-360"/>
      </w:pPr>
      <w:rPr>
        <w:rFonts w:ascii="OpenSymbol" w:hAnsi="OpenSymbol" w:cs="OpenSymbol" w:hint="default"/>
        <w:sz w:val="24"/>
        <w:u w:val="none"/>
        <w:b/>
      </w:rPr>
    </w:lvl>
    <w:lvl w:ilvl="1">
      <w:start w:val="1"/>
      <w:numFmt w:val="bullet"/>
      <w:lvlText w:val="-"/>
      <w:lvlJc w:val="left"/>
      <w:pPr>
        <w:ind w:left="1440" w:hanging="-1080"/>
      </w:pPr>
      <w:rPr>
        <w:rFonts w:ascii="OpenSymbol" w:hAnsi="OpenSymbol" w:cs="OpenSymbol"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OpenSymbol" w:hAnsi="OpenSymbol" w:cs="OpenSymbol" w:hint="default"/>
        <w:sz w:val="24"/>
        <w:u w:val="none"/>
        <w:b/>
      </w:rPr>
    </w:lvl>
    <w:lvl w:ilvl="4">
      <w:start w:val="1"/>
      <w:numFmt w:val="bullet"/>
      <w:lvlText w:val="-"/>
      <w:lvlJc w:val="left"/>
      <w:pPr>
        <w:ind w:left="3600" w:hanging="-3240"/>
      </w:pPr>
      <w:rPr>
        <w:rFonts w:ascii="OpenSymbol" w:hAnsi="OpenSymbol" w:cs="OpenSymbol"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OpenSymbol" w:hAnsi="OpenSymbol" w:cs="OpenSymbol" w:hint="default"/>
        <w:sz w:val="24"/>
        <w:u w:val="none"/>
        <w:b/>
      </w:rPr>
    </w:lvl>
    <w:lvl w:ilvl="7">
      <w:start w:val="1"/>
      <w:numFmt w:val="bullet"/>
      <w:lvlText w:val="-"/>
      <w:lvlJc w:val="left"/>
      <w:pPr>
        <w:ind w:left="5760" w:hanging="-5400"/>
      </w:pPr>
      <w:rPr>
        <w:rFonts w:ascii="OpenSymbol" w:hAnsi="OpenSymbol" w:cs="OpenSymbol"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3">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4">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5">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6">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7">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8">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9">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10">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11">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12">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13">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14">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15">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16">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17">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18">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19">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20">
    <w:lvl w:ilvl="0">
      <w:start w:val="1"/>
      <w:numFmt w:val="bullet"/>
      <w:lvlText w:val="-"/>
      <w:lvlJc w:val="left"/>
      <w:pPr>
        <w:ind w:left="720" w:hanging="-360"/>
      </w:pPr>
      <w:rPr>
        <w:rFonts w:ascii="OpenSymbol" w:hAnsi="OpenSymbol" w:cs="OpenSymbol" w:hint="default"/>
        <w:sz w:val="24"/>
        <w:u w:val="none"/>
        <w:b/>
      </w:rPr>
    </w:lvl>
    <w:lvl w:ilvl="1">
      <w:start w:val="1"/>
      <w:numFmt w:val="bullet"/>
      <w:lvlText w:val="-"/>
      <w:lvlJc w:val="left"/>
      <w:pPr>
        <w:ind w:left="1440" w:hanging="-1080"/>
      </w:pPr>
      <w:rPr>
        <w:rFonts w:ascii="OpenSymbol" w:hAnsi="OpenSymbol" w:cs="OpenSymbol"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OpenSymbol" w:hAnsi="OpenSymbol" w:cs="OpenSymbol" w:hint="default"/>
        <w:sz w:val="24"/>
        <w:u w:val="none"/>
        <w:b/>
      </w:rPr>
    </w:lvl>
    <w:lvl w:ilvl="4">
      <w:start w:val="1"/>
      <w:numFmt w:val="bullet"/>
      <w:lvlText w:val="-"/>
      <w:lvlJc w:val="left"/>
      <w:pPr>
        <w:ind w:left="3600" w:hanging="-3240"/>
      </w:pPr>
      <w:rPr>
        <w:rFonts w:ascii="OpenSymbol" w:hAnsi="OpenSymbol" w:cs="OpenSymbol"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OpenSymbol" w:hAnsi="OpenSymbol" w:cs="OpenSymbol" w:hint="default"/>
        <w:sz w:val="24"/>
        <w:u w:val="none"/>
        <w:b/>
      </w:rPr>
    </w:lvl>
    <w:lvl w:ilvl="7">
      <w:start w:val="1"/>
      <w:numFmt w:val="bullet"/>
      <w:lvlText w:val="-"/>
      <w:lvlJc w:val="left"/>
      <w:pPr>
        <w:ind w:left="5760" w:hanging="-5400"/>
      </w:pPr>
      <w:rPr>
        <w:rFonts w:ascii="OpenSymbol" w:hAnsi="OpenSymbol" w:cs="OpenSymbol"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21">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22">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23">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24">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25">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26">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27">
    <w:lvl w:ilvl="0">
      <w:start w:val="1"/>
      <w:numFmt w:val="bullet"/>
      <w:lvlText w:val="-"/>
      <w:lvlJc w:val="left"/>
      <w:pPr>
        <w:ind w:left="720" w:hanging="-360"/>
      </w:pPr>
      <w:rPr>
        <w:rFonts w:ascii="OpenSymbol" w:hAnsi="OpenSymbol" w:cs="OpenSymbol" w:hint="default"/>
        <w:sz w:val="24"/>
        <w:u w:val="none"/>
        <w:b/>
      </w:rPr>
    </w:lvl>
    <w:lvl w:ilvl="1">
      <w:start w:val="1"/>
      <w:numFmt w:val="bullet"/>
      <w:lvlText w:val="-"/>
      <w:lvlJc w:val="left"/>
      <w:pPr>
        <w:ind w:left="1440" w:hanging="-1080"/>
      </w:pPr>
      <w:rPr>
        <w:rFonts w:ascii="OpenSymbol" w:hAnsi="OpenSymbol" w:cs="OpenSymbol"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OpenSymbol" w:hAnsi="OpenSymbol" w:cs="OpenSymbol" w:hint="default"/>
        <w:sz w:val="24"/>
        <w:u w:val="none"/>
        <w:b/>
      </w:rPr>
    </w:lvl>
    <w:lvl w:ilvl="4">
      <w:start w:val="1"/>
      <w:numFmt w:val="bullet"/>
      <w:lvlText w:val="-"/>
      <w:lvlJc w:val="left"/>
      <w:pPr>
        <w:ind w:left="3600" w:hanging="-3240"/>
      </w:pPr>
      <w:rPr>
        <w:rFonts w:ascii="OpenSymbol" w:hAnsi="OpenSymbol" w:cs="OpenSymbol"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OpenSymbol" w:hAnsi="OpenSymbol" w:cs="OpenSymbol" w:hint="default"/>
        <w:sz w:val="24"/>
        <w:u w:val="none"/>
        <w:b/>
      </w:rPr>
    </w:lvl>
    <w:lvl w:ilvl="7">
      <w:start w:val="1"/>
      <w:numFmt w:val="bullet"/>
      <w:lvlText w:val="-"/>
      <w:lvlJc w:val="left"/>
      <w:pPr>
        <w:ind w:left="5760" w:hanging="-5400"/>
      </w:pPr>
      <w:rPr>
        <w:rFonts w:ascii="OpenSymbol" w:hAnsi="OpenSymbol" w:cs="OpenSymbol"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28">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29">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30">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31">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32">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33">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34">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35">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36">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37">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38">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39">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40">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41">
    <w:lvl w:ilvl="0">
      <w:start w:val="1"/>
      <w:numFmt w:val="bullet"/>
      <w:lvlText w:val="-"/>
      <w:lvlJc w:val="left"/>
      <w:pPr>
        <w:ind w:left="720" w:hanging="-360"/>
      </w:pPr>
      <w:rPr>
        <w:rFonts w:ascii="OpenSymbol" w:hAnsi="OpenSymbol" w:cs="OpenSymbol" w:hint="default"/>
        <w:sz w:val="24"/>
        <w:u w:val="none"/>
        <w:b/>
      </w:rPr>
    </w:lvl>
    <w:lvl w:ilvl="1">
      <w:start w:val="1"/>
      <w:numFmt w:val="bullet"/>
      <w:lvlText w:val="-"/>
      <w:lvlJc w:val="left"/>
      <w:pPr>
        <w:ind w:left="1440" w:hanging="-1080"/>
      </w:pPr>
      <w:rPr>
        <w:rFonts w:ascii="OpenSymbol" w:hAnsi="OpenSymbol" w:cs="OpenSymbol"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OpenSymbol" w:hAnsi="OpenSymbol" w:cs="OpenSymbol" w:hint="default"/>
        <w:sz w:val="24"/>
        <w:u w:val="none"/>
        <w:b/>
      </w:rPr>
    </w:lvl>
    <w:lvl w:ilvl="4">
      <w:start w:val="1"/>
      <w:numFmt w:val="bullet"/>
      <w:lvlText w:val="-"/>
      <w:lvlJc w:val="left"/>
      <w:pPr>
        <w:ind w:left="3600" w:hanging="-3240"/>
      </w:pPr>
      <w:rPr>
        <w:rFonts w:ascii="OpenSymbol" w:hAnsi="OpenSymbol" w:cs="OpenSymbol"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OpenSymbol" w:hAnsi="OpenSymbol" w:cs="OpenSymbol" w:hint="default"/>
        <w:sz w:val="24"/>
        <w:u w:val="none"/>
        <w:b/>
      </w:rPr>
    </w:lvl>
    <w:lvl w:ilvl="7">
      <w:start w:val="1"/>
      <w:numFmt w:val="bullet"/>
      <w:lvlText w:val="-"/>
      <w:lvlJc w:val="left"/>
      <w:pPr>
        <w:ind w:left="5760" w:hanging="-5400"/>
      </w:pPr>
      <w:rPr>
        <w:rFonts w:ascii="OpenSymbol" w:hAnsi="OpenSymbol" w:cs="OpenSymbol"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42">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43">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44">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45">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46">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47">
    <w:lvl w:ilvl="0">
      <w:start w:val="1"/>
      <w:numFmt w:val="bullet"/>
      <w:lvlText w:val="-"/>
      <w:lvlJc w:val="left"/>
      <w:pPr>
        <w:ind w:left="720" w:hanging="-360"/>
      </w:pPr>
      <w:rPr>
        <w:rFonts w:ascii="OpenSymbol" w:hAnsi="OpenSymbol" w:cs="OpenSymbol" w:hint="default"/>
        <w:sz w:val="24"/>
        <w:u w:val="none"/>
        <w:b/>
      </w:rPr>
    </w:lvl>
    <w:lvl w:ilvl="1">
      <w:start w:val="1"/>
      <w:numFmt w:val="bullet"/>
      <w:lvlText w:val="-"/>
      <w:lvlJc w:val="left"/>
      <w:pPr>
        <w:ind w:left="1440" w:hanging="-1080"/>
      </w:pPr>
      <w:rPr>
        <w:rFonts w:ascii="OpenSymbol" w:hAnsi="OpenSymbol" w:cs="OpenSymbol"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OpenSymbol" w:hAnsi="OpenSymbol" w:cs="OpenSymbol" w:hint="default"/>
        <w:sz w:val="24"/>
        <w:u w:val="none"/>
        <w:b/>
      </w:rPr>
    </w:lvl>
    <w:lvl w:ilvl="4">
      <w:start w:val="1"/>
      <w:numFmt w:val="bullet"/>
      <w:lvlText w:val="-"/>
      <w:lvlJc w:val="left"/>
      <w:pPr>
        <w:ind w:left="3600" w:hanging="-3240"/>
      </w:pPr>
      <w:rPr>
        <w:rFonts w:ascii="OpenSymbol" w:hAnsi="OpenSymbol" w:cs="OpenSymbol"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OpenSymbol" w:hAnsi="OpenSymbol" w:cs="OpenSymbol" w:hint="default"/>
        <w:sz w:val="24"/>
        <w:u w:val="none"/>
        <w:b/>
      </w:rPr>
    </w:lvl>
    <w:lvl w:ilvl="7">
      <w:start w:val="1"/>
      <w:numFmt w:val="bullet"/>
      <w:lvlText w:val="-"/>
      <w:lvlJc w:val="left"/>
      <w:pPr>
        <w:ind w:left="5760" w:hanging="-5400"/>
      </w:pPr>
      <w:rPr>
        <w:rFonts w:ascii="OpenSymbol" w:hAnsi="OpenSymbol" w:cs="OpenSymbol"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48">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49">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50">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51">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52">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53">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54">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55">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56">
    <w:lvl w:ilvl="0">
      <w:start w:val="1"/>
      <w:numFmt w:val="decimal"/>
      <w:lvlText w:val="%1."/>
      <w:lvlJc w:val="left"/>
      <w:pPr>
        <w:ind w:left="720" w:hanging="-360"/>
      </w:pPr>
      <w:rPr>
        <w:sz w:val="28"/>
        <w:u w:val="none"/>
        <w:b/>
      </w:rPr>
    </w:lvl>
    <w:lvl w:ilvl="1">
      <w:start w:val="1"/>
      <w:numFmt w:val="lowerLetter"/>
      <w:lvlText w:val="%2."/>
      <w:lvlJc w:val="left"/>
      <w:pPr>
        <w:ind w:left="1440" w:hanging="-1080"/>
      </w:pPr>
      <w:rPr>
        <w:sz w:val="24"/>
        <w:u w:val="none"/>
        <w:b/>
      </w:rPr>
    </w:lvl>
    <w:lvl w:ilvl="2">
      <w:start w:val="1"/>
      <w:numFmt w:val="lowerRoman"/>
      <w:lvlText w:val="%3."/>
      <w:lvlJc w:val="right"/>
      <w:pPr>
        <w:ind w:left="2160" w:hanging="-1800"/>
      </w:pPr>
      <w:rPr>
        <w:sz w:val="24"/>
        <w:u w:val="none"/>
        <w:b/>
      </w:rPr>
    </w:lvl>
    <w:lvl w:ilvl="3">
      <w:start w:val="1"/>
      <w:numFmt w:val="decimal"/>
      <w:lvlText w:val="%4."/>
      <w:lvlJc w:val="left"/>
      <w:pPr>
        <w:ind w:left="2880" w:hanging="-2520"/>
      </w:pPr>
      <w:rPr>
        <w:sz w:val="24"/>
        <w:u w:val="none"/>
        <w:b/>
      </w:rPr>
    </w:lvl>
    <w:lvl w:ilvl="4">
      <w:start w:val="1"/>
      <w:numFmt w:val="lowerLetter"/>
      <w:lvlText w:val="%5."/>
      <w:lvlJc w:val="left"/>
      <w:pPr>
        <w:ind w:left="3600" w:hanging="-3240"/>
      </w:pPr>
      <w:rPr>
        <w:sz w:val="24"/>
        <w:u w:val="none"/>
        <w:b/>
      </w:rPr>
    </w:lvl>
    <w:lvl w:ilvl="5">
      <w:start w:val="1"/>
      <w:numFmt w:val="lowerRoman"/>
      <w:lvlText w:val="%6."/>
      <w:lvlJc w:val="right"/>
      <w:pPr>
        <w:ind w:left="4320" w:hanging="-3960"/>
      </w:pPr>
      <w:rPr>
        <w:sz w:val="24"/>
        <w:u w:val="none"/>
        <w:b/>
      </w:rPr>
    </w:lvl>
    <w:lvl w:ilvl="6">
      <w:start w:val="1"/>
      <w:numFmt w:val="decimal"/>
      <w:lvlText w:val="%7."/>
      <w:lvlJc w:val="left"/>
      <w:pPr>
        <w:ind w:left="5040" w:hanging="-4680"/>
      </w:pPr>
      <w:rPr>
        <w:sz w:val="24"/>
        <w:u w:val="none"/>
        <w:b/>
      </w:rPr>
    </w:lvl>
    <w:lvl w:ilvl="7">
      <w:start w:val="1"/>
      <w:numFmt w:val="lowerLetter"/>
      <w:lvlText w:val="%8."/>
      <w:lvlJc w:val="left"/>
      <w:pPr>
        <w:ind w:left="5760" w:hanging="-5400"/>
      </w:pPr>
      <w:rPr>
        <w:sz w:val="24"/>
        <w:u w:val="none"/>
        <w:b/>
      </w:rPr>
    </w:lvl>
    <w:lvl w:ilvl="8">
      <w:start w:val="1"/>
      <w:numFmt w:val="lowerRoman"/>
      <w:lvlText w:val="%9."/>
      <w:lvlJc w:val="right"/>
      <w:pPr>
        <w:ind w:left="6480" w:hanging="-6120"/>
      </w:pPr>
      <w:rPr>
        <w:sz w:val="24"/>
        <w:u w:val="none"/>
        <w:b/>
      </w:rPr>
    </w:lvl>
  </w:abstractNum>
  <w:abstractNum w:abstractNumId="57">
    <w:lvl w:ilvl="0">
      <w:start w:val="1"/>
      <w:numFmt w:val="bullet"/>
      <w:lvlText w:val="●"/>
      <w:lvlJc w:val="left"/>
      <w:pPr>
        <w:ind w:left="720" w:hanging="-360"/>
      </w:pPr>
      <w:rPr>
        <w:rFonts w:ascii="Arial" w:hAnsi="Arial" w:cs="Arial" w:hint="default"/>
        <w:sz w:val="24"/>
        <w:u w:val="none"/>
        <w:shd w:fill="FFFFFF" w:val="clear"/>
        <w:szCs w:val="19"/>
        <w:rFonts w:cs="Arial"/>
        <w:color w:val="222222"/>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58">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59">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60">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61">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62">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63">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64">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65">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66">
    <w:lvl w:ilvl="0">
      <w:start w:val="1"/>
      <w:numFmt w:val="bullet"/>
      <w:lvlText w:val=""/>
      <w:lvlJc w:val="left"/>
      <w:pPr>
        <w:ind w:left="720" w:hanging="-360"/>
      </w:pPr>
      <w:rPr>
        <w:rFonts w:ascii="Wingdings" w:hAnsi="Wingdings" w:cs="Wingdings" w:hint="default"/>
        <w:sz w:val="24"/>
        <w:u w:val="none"/>
        <w:b/>
      </w:rPr>
    </w:lvl>
    <w:lvl w:ilvl="1">
      <w:start w:val="1"/>
      <w:numFmt w:val="bullet"/>
      <w:lvlText w:val=""/>
      <w:lvlJc w:val="left"/>
      <w:pPr>
        <w:ind w:left="1440" w:hanging="-1080"/>
      </w:pPr>
      <w:rPr>
        <w:rFonts w:ascii="Wingdings 2" w:hAnsi="Wingdings 2" w:cs="Wingdings 2" w:hint="default"/>
        <w:sz w:val="24"/>
        <w:u w:val="none"/>
        <w:b/>
      </w:rPr>
    </w:lvl>
    <w:lvl w:ilvl="2">
      <w:start w:val="1"/>
      <w:numFmt w:val="bullet"/>
      <w:lvlText w:val="■"/>
      <w:lvlJc w:val="left"/>
      <w:pPr>
        <w:ind w:left="2160" w:hanging="-1800"/>
      </w:pPr>
      <w:rPr>
        <w:rFonts w:ascii="OpenSymbol" w:hAnsi="OpenSymbol" w:cs="OpenSymbol" w:hint="default"/>
        <w:sz w:val="24"/>
        <w:u w:val="none"/>
        <w:b/>
      </w:rPr>
    </w:lvl>
    <w:lvl w:ilvl="3">
      <w:start w:val="1"/>
      <w:numFmt w:val="bullet"/>
      <w:lvlText w:val=""/>
      <w:lvlJc w:val="left"/>
      <w:pPr>
        <w:ind w:left="2880" w:hanging="-2520"/>
      </w:pPr>
      <w:rPr>
        <w:rFonts w:ascii="Wingdings" w:hAnsi="Wingdings" w:cs="Wingdings" w:hint="default"/>
        <w:sz w:val="24"/>
        <w:u w:val="none"/>
        <w:b/>
      </w:rPr>
    </w:lvl>
    <w:lvl w:ilvl="4">
      <w:start w:val="1"/>
      <w:numFmt w:val="bullet"/>
      <w:lvlText w:val=""/>
      <w:lvlJc w:val="left"/>
      <w:pPr>
        <w:ind w:left="3600" w:hanging="-3240"/>
      </w:pPr>
      <w:rPr>
        <w:rFonts w:ascii="Wingdings 2" w:hAnsi="Wingdings 2" w:cs="Wingdings 2" w:hint="default"/>
        <w:sz w:val="24"/>
        <w:u w:val="none"/>
        <w:b/>
      </w:rPr>
    </w:lvl>
    <w:lvl w:ilvl="5">
      <w:start w:val="1"/>
      <w:numFmt w:val="bullet"/>
      <w:lvlText w:val="■"/>
      <w:lvlJc w:val="left"/>
      <w:pPr>
        <w:ind w:left="4320" w:hanging="-3960"/>
      </w:pPr>
      <w:rPr>
        <w:rFonts w:ascii="OpenSymbol" w:hAnsi="OpenSymbol" w:cs="OpenSymbol" w:hint="default"/>
        <w:sz w:val="24"/>
        <w:u w:val="none"/>
        <w:b/>
      </w:rPr>
    </w:lvl>
    <w:lvl w:ilvl="6">
      <w:start w:val="1"/>
      <w:numFmt w:val="bullet"/>
      <w:lvlText w:val=""/>
      <w:lvlJc w:val="left"/>
      <w:pPr>
        <w:ind w:left="5040" w:hanging="-4680"/>
      </w:pPr>
      <w:rPr>
        <w:rFonts w:ascii="Wingdings" w:hAnsi="Wingdings" w:cs="Wingdings" w:hint="default"/>
        <w:sz w:val="24"/>
        <w:u w:val="none"/>
        <w:b/>
      </w:rPr>
    </w:lvl>
    <w:lvl w:ilvl="7">
      <w:start w:val="1"/>
      <w:numFmt w:val="bullet"/>
      <w:lvlText w:val=""/>
      <w:lvlJc w:val="left"/>
      <w:pPr>
        <w:ind w:left="5760" w:hanging="-5400"/>
      </w:pPr>
      <w:rPr>
        <w:rFonts w:ascii="Wingdings 2" w:hAnsi="Wingdings 2" w:cs="Wingdings 2" w:hint="default"/>
        <w:sz w:val="24"/>
        <w:u w:val="none"/>
        <w:b/>
      </w:rPr>
    </w:lvl>
    <w:lvl w:ilvl="8">
      <w:start w:val="1"/>
      <w:numFmt w:val="bullet"/>
      <w:lvlText w:val="■"/>
      <w:lvlJc w:val="left"/>
      <w:pPr>
        <w:ind w:left="6480" w:hanging="-6120"/>
      </w:pPr>
      <w:rPr>
        <w:rFonts w:ascii="OpenSymbol" w:hAnsi="OpenSymbol" w:cs="OpenSymbol" w:hint="default"/>
        <w:sz w:val="24"/>
        <w:u w:val="none"/>
        <w:b/>
      </w:rPr>
    </w:lvl>
  </w:abstractNum>
  <w:abstractNum w:abstractNumId="67">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bering>
</file>

<file path=word/settings.xml><?xml version="1.0" encoding="utf-8"?>
<w:settings xmlns:w="http://schemas.openxmlformats.org/wordprocessingml/2006/main">
  <w:zoom w:percent="100"/>
  <w:displayBackgroundShape/>
  <w:defaultTabStop w:val="720"/>
  <w:compat>
    <w:compatSetting w:name="compatibilityMode" w:uri="http://schemas.microsoft.com/office/word" w:val="14"/>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color w:val="000000"/>
        <w:sz w:val="22"/>
        <w:szCs w:val="22"/>
        <w:lang w:val="ca-ES" w:eastAsia="zh-CN" w:bidi="hi-IN"/>
      </w:rPr>
    </w:rPrDefault>
    <w:pPrDefault>
      <w:pPr>
        <w:widowControl/>
        <w:spacing w:lineRule="auto" w:line="276"/>
      </w:pPr>
    </w:pPrDefault>
  </w:docDefaults>
  <w:style w:type="paragraph" w:styleId="Normal">
    <w:name w:val="Normal"/>
    <w:qFormat/>
    <w:pPr>
      <w:keepNext/>
      <w:keepLines w:val="false"/>
      <w:widowControl/>
      <w:suppressAutoHyphens w:val="true"/>
      <w:spacing w:lineRule="auto" w:line="276" w:before="0" w:after="0"/>
      <w:ind w:left="0" w:right="0" w:hanging="0"/>
      <w:jc w:val="left"/>
    </w:pPr>
    <w:rPr>
      <w:rFonts w:ascii="Arial" w:hAnsi="Arial" w:eastAsia="Arial" w:cs="Arial"/>
      <w:b w:val="false"/>
      <w:i w:val="false"/>
      <w:caps w:val="false"/>
      <w:smallCaps w:val="false"/>
      <w:strike w:val="false"/>
      <w:dstrike w:val="false"/>
      <w:color w:val="000000"/>
      <w:position w:val="0"/>
      <w:sz w:val="22"/>
      <w:sz w:val="22"/>
      <w:szCs w:val="22"/>
      <w:u w:val="none"/>
      <w:vertAlign w:val="baseline"/>
      <w:lang w:val="ca-ES" w:eastAsia="zh-CN" w:bidi="hi-IN"/>
    </w:rPr>
  </w:style>
  <w:style w:type="paragraph" w:styleId="Encapalament1">
    <w:name w:val="Encapçalament 1"/>
    <w:basedOn w:val="Normal1"/>
    <w:next w:val="Normal"/>
    <w:pPr>
      <w:keepNext/>
      <w:keepLines/>
      <w:spacing w:lineRule="auto" w:line="240" w:before="400" w:after="120"/>
      <w:contextualSpacing/>
    </w:pPr>
    <w:rPr>
      <w:sz w:val="40"/>
      <w:szCs w:val="40"/>
    </w:rPr>
  </w:style>
  <w:style w:type="paragraph" w:styleId="Encapalament2">
    <w:name w:val="Encapçalament 2"/>
    <w:basedOn w:val="Normal1"/>
    <w:next w:val="Normal"/>
    <w:pPr>
      <w:keepNext/>
      <w:keepLines/>
      <w:spacing w:lineRule="auto" w:line="240" w:before="360" w:after="120"/>
      <w:contextualSpacing/>
    </w:pPr>
    <w:rPr>
      <w:b w:val="false"/>
      <w:sz w:val="32"/>
      <w:szCs w:val="32"/>
    </w:rPr>
  </w:style>
  <w:style w:type="paragraph" w:styleId="Encapalament3">
    <w:name w:val="Encapçalament 3"/>
    <w:basedOn w:val="Normal1"/>
    <w:next w:val="Normal"/>
    <w:pPr>
      <w:keepNext/>
      <w:keepLines/>
      <w:spacing w:lineRule="auto" w:line="240" w:before="320" w:after="80"/>
      <w:contextualSpacing/>
    </w:pPr>
    <w:rPr>
      <w:b w:val="false"/>
      <w:color w:val="434343"/>
      <w:sz w:val="28"/>
      <w:szCs w:val="28"/>
    </w:rPr>
  </w:style>
  <w:style w:type="paragraph" w:styleId="Encapalament4">
    <w:name w:val="Encapçalament 4"/>
    <w:basedOn w:val="Normal1"/>
    <w:next w:val="Normal"/>
    <w:pPr>
      <w:keepNext/>
      <w:keepLines/>
      <w:spacing w:lineRule="auto" w:line="240" w:before="280" w:after="80"/>
      <w:contextualSpacing/>
    </w:pPr>
    <w:rPr>
      <w:color w:val="666666"/>
      <w:sz w:val="24"/>
      <w:szCs w:val="24"/>
    </w:rPr>
  </w:style>
  <w:style w:type="paragraph" w:styleId="Encapalament5">
    <w:name w:val="Encapçalament 5"/>
    <w:basedOn w:val="Normal1"/>
    <w:next w:val="Normal"/>
    <w:pPr>
      <w:keepNext/>
      <w:keepLines/>
      <w:spacing w:lineRule="auto" w:line="240" w:before="240" w:after="80"/>
      <w:contextualSpacing/>
    </w:pPr>
    <w:rPr>
      <w:color w:val="666666"/>
      <w:sz w:val="22"/>
      <w:szCs w:val="22"/>
    </w:rPr>
  </w:style>
  <w:style w:type="paragraph" w:styleId="Encapalament6">
    <w:name w:val="Encapçalament 6"/>
    <w:basedOn w:val="Normal1"/>
    <w:next w:val="Normal"/>
    <w:pPr>
      <w:keepNext/>
      <w:keepLines/>
      <w:spacing w:lineRule="auto" w:line="240" w:before="240" w:after="80"/>
      <w:contextualSpacing/>
    </w:pPr>
    <w:rPr>
      <w:i/>
      <w:color w:val="666666"/>
      <w:sz w:val="22"/>
      <w:szCs w:val="22"/>
    </w:rPr>
  </w:style>
  <w:style w:type="character" w:styleId="ListLabel1">
    <w:name w:val="ListLabel 1"/>
    <w:qFormat/>
    <w:rPr>
      <w:b/>
      <w:sz w:val="24"/>
      <w:u w:val="none"/>
    </w:rPr>
  </w:style>
  <w:style w:type="character" w:styleId="ListLabel2">
    <w:name w:val="ListLabel 2"/>
    <w:qFormat/>
    <w:rPr>
      <w:b/>
      <w:sz w:val="28"/>
      <w:u w:val="none"/>
    </w:rPr>
  </w:style>
  <w:style w:type="character" w:styleId="ListLabel3">
    <w:name w:val="ListLabel 3"/>
    <w:qFormat/>
    <w:rPr>
      <w:rFonts w:eastAsia="Arial" w:cs="Arial"/>
      <w:color w:val="222222"/>
      <w:sz w:val="24"/>
      <w:szCs w:val="19"/>
      <w:u w:val="none"/>
      <w:shd w:fill="FFFFFF" w:val="clear"/>
    </w:rPr>
  </w:style>
  <w:style w:type="character" w:styleId="EnlladInternet">
    <w:name w:val="Enllaç d'Internet"/>
    <w:rPr>
      <w:color w:val="000080"/>
      <w:u w:val="single"/>
      <w:lang w:val="zxx" w:eastAsia="zxx" w:bidi="zxx"/>
    </w:rPr>
  </w:style>
  <w:style w:type="paragraph" w:styleId="Encapalament">
    <w:name w:val="Encapçalament"/>
    <w:basedOn w:val="Normal"/>
    <w:next w:val="Cosdeltext"/>
    <w:qFormat/>
    <w:pPr>
      <w:keepNext/>
      <w:spacing w:before="240" w:after="120"/>
    </w:pPr>
    <w:rPr>
      <w:rFonts w:ascii="Liberation Sans" w:hAnsi="Liberation Sans" w:eastAsia="Droid Sans Fallback" w:cs="FreeSans"/>
      <w:sz w:val="28"/>
      <w:szCs w:val="28"/>
    </w:rPr>
  </w:style>
  <w:style w:type="paragraph" w:styleId="Cosdeltext">
    <w:name w:val="Cos del text"/>
    <w:basedOn w:val="Normal"/>
    <w:pPr>
      <w:spacing w:lineRule="auto" w:line="288" w:before="0" w:after="140"/>
    </w:pPr>
    <w:rPr/>
  </w:style>
  <w:style w:type="paragraph" w:styleId="Llista">
    <w:name w:val="Llista"/>
    <w:basedOn w:val="Cosdeltext"/>
    <w:pPr/>
    <w:rPr>
      <w:rFonts w:cs="FreeSans"/>
    </w:rPr>
  </w:style>
  <w:style w:type="paragraph" w:styleId="Llegenda">
    <w:name w:val="Llegenda"/>
    <w:basedOn w:val="Normal"/>
    <w:pPr>
      <w:suppressLineNumbers/>
      <w:spacing w:before="120" w:after="120"/>
    </w:pPr>
    <w:rPr>
      <w:rFonts w:cs="FreeSans"/>
      <w:i/>
      <w:iCs/>
      <w:sz w:val="24"/>
      <w:szCs w:val="24"/>
    </w:rPr>
  </w:style>
  <w:style w:type="paragraph" w:styleId="Ndex">
    <w:name w:val="Índex"/>
    <w:basedOn w:val="Normal"/>
    <w:qFormat/>
    <w:pPr>
      <w:suppressLineNumbers/>
    </w:pPr>
    <w:rPr>
      <w:rFonts w:cs="FreeSans"/>
    </w:rPr>
  </w:style>
  <w:style w:type="paragraph" w:styleId="Normal1" w:default="1">
    <w:name w:val="LO-normal"/>
    <w:qFormat/>
    <w:pPr>
      <w:keepNext/>
      <w:keepLines w:val="false"/>
      <w:widowControl/>
      <w:suppressAutoHyphens w:val="true"/>
      <w:bidi w:val="0"/>
      <w:spacing w:lineRule="auto" w:line="276" w:before="0" w:after="0"/>
      <w:ind w:left="0" w:right="0" w:hanging="0"/>
      <w:jc w:val="left"/>
    </w:pPr>
    <w:rPr>
      <w:rFonts w:ascii="Arial" w:hAnsi="Arial" w:eastAsia="Arial" w:cs="Arial"/>
      <w:b w:val="false"/>
      <w:i w:val="false"/>
      <w:caps w:val="false"/>
      <w:smallCaps w:val="false"/>
      <w:strike w:val="false"/>
      <w:dstrike w:val="false"/>
      <w:color w:val="000000"/>
      <w:position w:val="0"/>
      <w:sz w:val="22"/>
      <w:sz w:val="22"/>
      <w:szCs w:val="22"/>
      <w:u w:val="none"/>
      <w:vertAlign w:val="baseline"/>
      <w:lang w:val="ca-ES" w:eastAsia="zh-CN" w:bidi="hi-IN"/>
    </w:rPr>
  </w:style>
  <w:style w:type="paragraph" w:styleId="Ttol">
    <w:name w:val="Títol"/>
    <w:basedOn w:val="Normal1"/>
    <w:next w:val="Normal"/>
    <w:pPr>
      <w:keepNext/>
      <w:keepLines/>
      <w:spacing w:lineRule="auto" w:line="240" w:before="0" w:after="60"/>
      <w:contextualSpacing/>
    </w:pPr>
    <w:rPr>
      <w:sz w:val="52"/>
      <w:szCs w:val="52"/>
    </w:rPr>
  </w:style>
  <w:style w:type="paragraph" w:styleId="Subttol">
    <w:name w:val="Subtítol"/>
    <w:basedOn w:val="Normal1"/>
    <w:next w:val="Normal"/>
    <w:pPr>
      <w:keepNext/>
      <w:keepLines/>
      <w:spacing w:lineRule="auto" w:line="240" w:before="0" w:after="320"/>
      <w:contextualSpacing/>
    </w:pPr>
    <w:rPr>
      <w:rFonts w:ascii="Arial" w:hAnsi="Arial" w:eastAsia="Arial" w:cs="Arial"/>
      <w:i w:val="false"/>
      <w:color w:val="666666"/>
      <w:sz w:val="30"/>
      <w:szCs w:val="30"/>
    </w:rPr>
  </w:style>
  <w:style w:type="paragraph" w:styleId="Contingutdelmarc">
    <w:name w:val="Contingut del marc"/>
    <w:basedOn w:val="Normal"/>
    <w:qFormat/>
    <w:pPr/>
    <w:rPr/>
  </w:style>
  <w:style w:type="paragraph" w:styleId="Peudepgina">
    <w:name w:val="Peu de pàgina"/>
    <w:basedOn w:val="Normal"/>
    <w:pPr/>
    <w:rPr/>
  </w:style>
  <w:style w:type="paragraph" w:styleId="Citacions">
    <w:name w:val="Citacions"/>
    <w:basedOn w:val="Normal"/>
    <w:qFormat/>
    <w:pPr/>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pn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jpeg"/><Relationship Id="rId30" Type="http://schemas.openxmlformats.org/officeDocument/2006/relationships/image" Target="media/image29.jpeg"/><Relationship Id="rId31" Type="http://schemas.openxmlformats.org/officeDocument/2006/relationships/image" Target="media/image30.png"/><Relationship Id="rId32" Type="http://schemas.openxmlformats.org/officeDocument/2006/relationships/image" Target="media/image31.jpe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jpeg"/><Relationship Id="rId37" Type="http://schemas.openxmlformats.org/officeDocument/2006/relationships/image" Target="media/image36.jpeg"/><Relationship Id="rId38" Type="http://schemas.openxmlformats.org/officeDocument/2006/relationships/image" Target="media/image37.png"/><Relationship Id="rId39" Type="http://schemas.openxmlformats.org/officeDocument/2006/relationships/image" Target="media/image38.png"/><Relationship Id="rId40" Type="http://schemas.openxmlformats.org/officeDocument/2006/relationships/image" Target="media/image39.png"/><Relationship Id="rId41" Type="http://schemas.openxmlformats.org/officeDocument/2006/relationships/image" Target="media/image40.jpeg"/><Relationship Id="rId42" Type="http://schemas.openxmlformats.org/officeDocument/2006/relationships/image" Target="media/image41.png"/><Relationship Id="rId43" Type="http://schemas.openxmlformats.org/officeDocument/2006/relationships/image" Target="media/image42.png"/><Relationship Id="rId44" Type="http://schemas.openxmlformats.org/officeDocument/2006/relationships/image" Target="media/image43.png"/><Relationship Id="rId45" Type="http://schemas.openxmlformats.org/officeDocument/2006/relationships/image" Target="media/image44.png"/><Relationship Id="rId46" Type="http://schemas.openxmlformats.org/officeDocument/2006/relationships/image" Target="media/image45.png"/><Relationship Id="rId47" Type="http://schemas.openxmlformats.org/officeDocument/2006/relationships/image" Target="media/image46.png"/><Relationship Id="rId48" Type="http://schemas.openxmlformats.org/officeDocument/2006/relationships/image" Target="media/image47.png"/><Relationship Id="rId49" Type="http://schemas.openxmlformats.org/officeDocument/2006/relationships/image" Target="media/image48.png"/><Relationship Id="rId50" Type="http://schemas.openxmlformats.org/officeDocument/2006/relationships/image" Target="media/image49.png"/><Relationship Id="rId51" Type="http://schemas.openxmlformats.org/officeDocument/2006/relationships/image" Target="media/image50.jpeg"/><Relationship Id="rId52" Type="http://schemas.openxmlformats.org/officeDocument/2006/relationships/image" Target="media/image51.jpeg"/><Relationship Id="rId53" Type="http://schemas.openxmlformats.org/officeDocument/2006/relationships/image" Target="media/image52.jpeg"/><Relationship Id="rId54" Type="http://schemas.openxmlformats.org/officeDocument/2006/relationships/image" Target="media/image53.jpeg"/><Relationship Id="rId55" Type="http://schemas.openxmlformats.org/officeDocument/2006/relationships/image" Target="media/image54.png"/><Relationship Id="rId56" Type="http://schemas.openxmlformats.org/officeDocument/2006/relationships/image" Target="media/image55.jpeg"/><Relationship Id="rId57" Type="http://schemas.openxmlformats.org/officeDocument/2006/relationships/image" Target="media/image56.jpeg"/><Relationship Id="rId58" Type="http://schemas.openxmlformats.org/officeDocument/2006/relationships/image" Target="media/image57.png"/><Relationship Id="rId59" Type="http://schemas.openxmlformats.org/officeDocument/2006/relationships/image" Target="media/image58.png"/><Relationship Id="rId60" Type="http://schemas.openxmlformats.org/officeDocument/2006/relationships/image" Target="media/image59.png"/><Relationship Id="rId61" Type="http://schemas.openxmlformats.org/officeDocument/2006/relationships/image" Target="media/image60.png"/><Relationship Id="rId62" Type="http://schemas.openxmlformats.org/officeDocument/2006/relationships/image" Target="media/image61.png"/><Relationship Id="rId63" Type="http://schemas.openxmlformats.org/officeDocument/2006/relationships/image" Target="media/image62.png"/><Relationship Id="rId64" Type="http://schemas.openxmlformats.org/officeDocument/2006/relationships/image" Target="media/image63.png"/><Relationship Id="rId65" Type="http://schemas.openxmlformats.org/officeDocument/2006/relationships/image" Target="media/image64.jpeg"/><Relationship Id="rId66" Type="http://schemas.openxmlformats.org/officeDocument/2006/relationships/image" Target="media/image65.jpeg"/><Relationship Id="rId67" Type="http://schemas.openxmlformats.org/officeDocument/2006/relationships/hyperlink" Target="http://luismanuelgalaso.wix.com/starsocceracademy" TargetMode="External"/><Relationship Id="rId68" Type="http://schemas.openxmlformats.org/officeDocument/2006/relationships/hyperlink" Target="http://luismanuelgalaso.wix.com/starsocceracademy" TargetMode="External"/><Relationship Id="rId69" Type="http://schemas.openxmlformats.org/officeDocument/2006/relationships/image" Target="media/image66.png"/><Relationship Id="rId70" Type="http://schemas.openxmlformats.org/officeDocument/2006/relationships/image" Target="media/image67.jpeg"/><Relationship Id="rId71" Type="http://schemas.openxmlformats.org/officeDocument/2006/relationships/image" Target="media/image68.jpeg"/><Relationship Id="rId72" Type="http://schemas.openxmlformats.org/officeDocument/2006/relationships/image" Target="media/image69.png"/><Relationship Id="rId73" Type="http://schemas.openxmlformats.org/officeDocument/2006/relationships/image" Target="media/image70.jpeg"/><Relationship Id="rId74" Type="http://schemas.openxmlformats.org/officeDocument/2006/relationships/image" Target="media/image71.jpeg"/><Relationship Id="rId75" Type="http://schemas.openxmlformats.org/officeDocument/2006/relationships/image" Target="media/image72.png"/><Relationship Id="rId76" Type="http://schemas.openxmlformats.org/officeDocument/2006/relationships/image" Target="media/image73.png"/><Relationship Id="rId77" Type="http://schemas.openxmlformats.org/officeDocument/2006/relationships/image" Target="media/image74.png"/><Relationship Id="rId78" Type="http://schemas.openxmlformats.org/officeDocument/2006/relationships/image" Target="media/image75.png"/><Relationship Id="rId79" Type="http://schemas.openxmlformats.org/officeDocument/2006/relationships/image" Target="media/image76.png"/><Relationship Id="rId80" Type="http://schemas.openxmlformats.org/officeDocument/2006/relationships/image" Target="media/image77.png"/><Relationship Id="rId81" Type="http://schemas.openxmlformats.org/officeDocument/2006/relationships/image" Target="media/image78.png"/><Relationship Id="rId82" Type="http://schemas.openxmlformats.org/officeDocument/2006/relationships/hyperlink" Target="http://es.wikipedia.org/wiki/Impuesto" TargetMode="External"/><Relationship Id="rId83" Type="http://schemas.openxmlformats.org/officeDocument/2006/relationships/hyperlink" Target="http://es.wikipedia.org/wiki/Impuesto" TargetMode="External"/><Relationship Id="rId84" Type="http://schemas.openxmlformats.org/officeDocument/2006/relationships/hyperlink" Target="http://es.wikipedia.org/wiki/Ayuntamiento" TargetMode="External"/><Relationship Id="rId85" Type="http://schemas.openxmlformats.org/officeDocument/2006/relationships/hyperlink" Target="http://es.wikipedia.org/wiki/Impuesto_directo" TargetMode="External"/><Relationship Id="rId86" Type="http://schemas.openxmlformats.org/officeDocument/2006/relationships/image" Target="media/image79.jpeg"/><Relationship Id="rId87" Type="http://schemas.openxmlformats.org/officeDocument/2006/relationships/image" Target="media/image80.png"/><Relationship Id="rId88" Type="http://schemas.openxmlformats.org/officeDocument/2006/relationships/image" Target="media/image81.gif"/><Relationship Id="rId89" Type="http://schemas.openxmlformats.org/officeDocument/2006/relationships/hyperlink" Target="http://www.circe.es/" TargetMode="External"/><Relationship Id="rId90" Type="http://schemas.openxmlformats.org/officeDocument/2006/relationships/image" Target="media/image82.jpeg"/><Relationship Id="rId91" Type="http://schemas.openxmlformats.org/officeDocument/2006/relationships/image" Target="media/image83.jpeg"/><Relationship Id="rId92" Type="http://schemas.openxmlformats.org/officeDocument/2006/relationships/image" Target="media/image84.png"/><Relationship Id="rId93" Type="http://schemas.openxmlformats.org/officeDocument/2006/relationships/image" Target="media/image85.gif"/><Relationship Id="rId94" Type="http://schemas.openxmlformats.org/officeDocument/2006/relationships/image" Target="media/image86.jpeg"/><Relationship Id="rId95" Type="http://schemas.openxmlformats.org/officeDocument/2006/relationships/image" Target="media/image87.jpeg"/><Relationship Id="rId96" Type="http://schemas.openxmlformats.org/officeDocument/2006/relationships/image" Target="media/image88.jpeg"/><Relationship Id="rId97" Type="http://schemas.openxmlformats.org/officeDocument/2006/relationships/image" Target="media/image89.jpeg"/><Relationship Id="rId98" Type="http://schemas.openxmlformats.org/officeDocument/2006/relationships/image" Target="media/image90.png"/><Relationship Id="rId99" Type="http://schemas.openxmlformats.org/officeDocument/2006/relationships/image" Target="media/image91.png"/><Relationship Id="rId100" Type="http://schemas.openxmlformats.org/officeDocument/2006/relationships/image" Target="media/image92.png"/><Relationship Id="rId101" Type="http://schemas.openxmlformats.org/officeDocument/2006/relationships/image" Target="media/image93.jpeg"/><Relationship Id="rId102" Type="http://schemas.openxmlformats.org/officeDocument/2006/relationships/image" Target="media/image94.png"/><Relationship Id="rId103" Type="http://schemas.openxmlformats.org/officeDocument/2006/relationships/image" Target="media/image95.jpeg"/><Relationship Id="rId104" Type="http://schemas.openxmlformats.org/officeDocument/2006/relationships/image" Target="media/image96.jpeg"/><Relationship Id="rId105" Type="http://schemas.openxmlformats.org/officeDocument/2006/relationships/image" Target="media/image97.jpeg"/><Relationship Id="rId106" Type="http://schemas.openxmlformats.org/officeDocument/2006/relationships/image" Target="media/image98.jpeg"/><Relationship Id="rId107" Type="http://schemas.openxmlformats.org/officeDocument/2006/relationships/image" Target="media/image99.jpeg"/><Relationship Id="rId108" Type="http://schemas.openxmlformats.org/officeDocument/2006/relationships/hyperlink" Target="http://definicion.de/exito" TargetMode="External"/><Relationship Id="rId109" Type="http://schemas.openxmlformats.org/officeDocument/2006/relationships/footer" Target="footer1.xml"/><Relationship Id="rId110" Type="http://schemas.openxmlformats.org/officeDocument/2006/relationships/footer" Target="footer2.xml"/><Relationship Id="rId111" Type="http://schemas.openxmlformats.org/officeDocument/2006/relationships/numbering" Target="numbering.xml"/><Relationship Id="rId112" Type="http://schemas.openxmlformats.org/officeDocument/2006/relationships/fontTable" Target="fontTable.xml"/><Relationship Id="rId113"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otalTime>4</TotalTime>
  <Application>LibreOffice/4.4.7.2$Linux_x86 LibreOffice_project/40m0$Build-2</Application>
  <Paragraphs>1328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language>ca-ES</dc:language>
  <dcterms:modified xsi:type="dcterms:W3CDTF">2016-09-19T08:31:27Z</dcterms:modified>
  <cp:revision>1</cp:revision>
</cp:coreProperties>
</file>